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703" w:rsidRPr="00FF7338" w:rsidRDefault="00000703" w:rsidP="00FF7338">
      <w:pPr>
        <w:widowControl w:val="0"/>
        <w:shd w:val="clear" w:color="auto" w:fill="FFFFFF"/>
        <w:tabs>
          <w:tab w:val="left" w:pos="1099"/>
        </w:tabs>
        <w:autoSpaceDE w:val="0"/>
        <w:autoSpaceDN w:val="0"/>
        <w:adjustRightInd w:val="0"/>
        <w:spacing w:after="0" w:line="240" w:lineRule="auto"/>
        <w:ind w:right="141"/>
        <w:jc w:val="both"/>
        <w:rPr>
          <w:rFonts w:ascii="Times New Roman" w:hAnsi="Times New Roman"/>
          <w:b/>
          <w:spacing w:val="-1"/>
          <w:sz w:val="24"/>
          <w:szCs w:val="24"/>
        </w:rPr>
      </w:pPr>
    </w:p>
    <w:p w:rsidR="003C2422" w:rsidRPr="003C2422" w:rsidRDefault="003C2422" w:rsidP="003C2422">
      <w:pPr>
        <w:spacing w:after="0" w:line="240" w:lineRule="auto"/>
        <w:jc w:val="center"/>
        <w:rPr>
          <w:rFonts w:ascii="Times New Roman" w:hAnsi="Times New Roman"/>
          <w:b/>
          <w:sz w:val="24"/>
          <w:szCs w:val="24"/>
        </w:rPr>
      </w:pPr>
      <w:r w:rsidRPr="003C2422">
        <w:rPr>
          <w:rFonts w:ascii="Times New Roman" w:hAnsi="Times New Roman"/>
          <w:noProof/>
          <w:sz w:val="24"/>
          <w:szCs w:val="24"/>
        </w:rPr>
        <w:drawing>
          <wp:inline distT="0" distB="0" distL="0" distR="0">
            <wp:extent cx="819150" cy="115252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819150" cy="1152525"/>
                    </a:xfrm>
                    <a:prstGeom prst="rect">
                      <a:avLst/>
                    </a:prstGeom>
                    <a:noFill/>
                    <a:ln w="9525">
                      <a:noFill/>
                      <a:miter lim="800000"/>
                      <a:headEnd/>
                      <a:tailEnd/>
                    </a:ln>
                  </pic:spPr>
                </pic:pic>
              </a:graphicData>
            </a:graphic>
          </wp:inline>
        </w:drawing>
      </w:r>
    </w:p>
    <w:p w:rsidR="003C2422" w:rsidRPr="003C2422" w:rsidRDefault="003C2422" w:rsidP="003C2422">
      <w:pPr>
        <w:spacing w:after="0" w:line="240" w:lineRule="auto"/>
        <w:jc w:val="center"/>
        <w:rPr>
          <w:rFonts w:ascii="Times New Roman" w:hAnsi="Times New Roman"/>
          <w:b/>
          <w:sz w:val="24"/>
          <w:szCs w:val="24"/>
        </w:rPr>
      </w:pPr>
    </w:p>
    <w:p w:rsidR="003C2422" w:rsidRPr="003C2422" w:rsidRDefault="003C2422" w:rsidP="003C2422">
      <w:pPr>
        <w:spacing w:after="0" w:line="240" w:lineRule="auto"/>
        <w:jc w:val="center"/>
        <w:rPr>
          <w:rFonts w:ascii="Times New Roman" w:hAnsi="Times New Roman"/>
          <w:b/>
          <w:sz w:val="24"/>
          <w:szCs w:val="24"/>
        </w:rPr>
      </w:pPr>
      <w:r w:rsidRPr="003C2422">
        <w:rPr>
          <w:rFonts w:ascii="Times New Roman" w:hAnsi="Times New Roman"/>
          <w:b/>
          <w:sz w:val="24"/>
          <w:szCs w:val="24"/>
        </w:rPr>
        <w:t>МИХАЙЛОВСКАЯ ГОРОДСКАЯ ДУМА</w:t>
      </w:r>
    </w:p>
    <w:p w:rsidR="003C2422" w:rsidRPr="003C2422" w:rsidRDefault="003C2422" w:rsidP="003C2422">
      <w:pPr>
        <w:spacing w:after="0" w:line="240" w:lineRule="auto"/>
        <w:jc w:val="center"/>
        <w:rPr>
          <w:rFonts w:ascii="Times New Roman" w:hAnsi="Times New Roman"/>
          <w:b/>
          <w:sz w:val="24"/>
          <w:szCs w:val="24"/>
        </w:rPr>
      </w:pPr>
    </w:p>
    <w:p w:rsidR="003C2422" w:rsidRPr="003C2422" w:rsidRDefault="003C2422" w:rsidP="003C2422">
      <w:pPr>
        <w:tabs>
          <w:tab w:val="left" w:pos="1515"/>
        </w:tabs>
        <w:spacing w:after="0" w:line="240" w:lineRule="auto"/>
        <w:jc w:val="center"/>
        <w:rPr>
          <w:rFonts w:ascii="Times New Roman" w:hAnsi="Times New Roman"/>
          <w:sz w:val="24"/>
          <w:szCs w:val="24"/>
        </w:rPr>
      </w:pPr>
      <w:r w:rsidRPr="003C2422">
        <w:rPr>
          <w:rFonts w:ascii="Times New Roman" w:hAnsi="Times New Roman"/>
          <w:b/>
          <w:sz w:val="24"/>
          <w:szCs w:val="24"/>
        </w:rPr>
        <w:t>ВОЛГОГРАДСКОЙ ОБЛАСТИ</w:t>
      </w:r>
    </w:p>
    <w:p w:rsidR="003C2422" w:rsidRPr="003C2422" w:rsidRDefault="003C2422" w:rsidP="003C2422">
      <w:pPr>
        <w:spacing w:after="0" w:line="240" w:lineRule="auto"/>
        <w:jc w:val="center"/>
        <w:rPr>
          <w:rFonts w:ascii="Times New Roman" w:hAnsi="Times New Roman"/>
          <w:sz w:val="24"/>
          <w:szCs w:val="24"/>
        </w:rPr>
      </w:pPr>
    </w:p>
    <w:p w:rsidR="003C2422" w:rsidRPr="003C2422" w:rsidRDefault="003C2422" w:rsidP="003C2422">
      <w:pPr>
        <w:spacing w:after="0" w:line="240" w:lineRule="auto"/>
        <w:jc w:val="center"/>
        <w:rPr>
          <w:rFonts w:ascii="Times New Roman" w:hAnsi="Times New Roman"/>
          <w:b/>
          <w:sz w:val="24"/>
          <w:szCs w:val="24"/>
        </w:rPr>
      </w:pPr>
      <w:r w:rsidRPr="003C2422">
        <w:rPr>
          <w:rFonts w:ascii="Times New Roman" w:hAnsi="Times New Roman"/>
          <w:b/>
          <w:sz w:val="24"/>
          <w:szCs w:val="24"/>
        </w:rPr>
        <w:t>РЕШЕНИЕ</w:t>
      </w:r>
    </w:p>
    <w:p w:rsidR="003C2422" w:rsidRPr="003C2422" w:rsidRDefault="003C2422" w:rsidP="003C2422">
      <w:pPr>
        <w:spacing w:after="0" w:line="240" w:lineRule="auto"/>
        <w:rPr>
          <w:rFonts w:ascii="Times New Roman" w:hAnsi="Times New Roman"/>
          <w:sz w:val="24"/>
          <w:szCs w:val="24"/>
        </w:rPr>
      </w:pPr>
    </w:p>
    <w:p w:rsidR="003C2422" w:rsidRPr="003C2422" w:rsidRDefault="003C2422" w:rsidP="003C2422">
      <w:pPr>
        <w:spacing w:after="0" w:line="240" w:lineRule="auto"/>
        <w:rPr>
          <w:rFonts w:ascii="Times New Roman" w:hAnsi="Times New Roman"/>
          <w:b/>
          <w:sz w:val="24"/>
          <w:szCs w:val="24"/>
        </w:rPr>
      </w:pPr>
      <w:r w:rsidRPr="003C2422">
        <w:rPr>
          <w:rFonts w:ascii="Times New Roman" w:hAnsi="Times New Roman"/>
          <w:b/>
          <w:sz w:val="24"/>
          <w:szCs w:val="24"/>
        </w:rPr>
        <w:t xml:space="preserve">Принято Михайловской </w:t>
      </w:r>
    </w:p>
    <w:p w:rsidR="003C2422" w:rsidRPr="003C2422" w:rsidRDefault="003C2422" w:rsidP="003C2422">
      <w:pPr>
        <w:spacing w:after="0" w:line="240" w:lineRule="auto"/>
        <w:rPr>
          <w:rFonts w:ascii="Times New Roman" w:hAnsi="Times New Roman"/>
          <w:b/>
          <w:sz w:val="24"/>
          <w:szCs w:val="24"/>
        </w:rPr>
      </w:pPr>
      <w:r w:rsidRPr="003C2422">
        <w:rPr>
          <w:rFonts w:ascii="Times New Roman" w:hAnsi="Times New Roman"/>
          <w:b/>
          <w:sz w:val="24"/>
          <w:szCs w:val="24"/>
        </w:rPr>
        <w:t xml:space="preserve">городской Думой  </w:t>
      </w:r>
      <w:r>
        <w:rPr>
          <w:rFonts w:ascii="Times New Roman" w:hAnsi="Times New Roman"/>
          <w:b/>
          <w:sz w:val="24"/>
          <w:szCs w:val="24"/>
        </w:rPr>
        <w:t xml:space="preserve">    </w:t>
      </w:r>
      <w:r w:rsidRPr="003C2422">
        <w:rPr>
          <w:rFonts w:ascii="Times New Roman" w:hAnsi="Times New Roman"/>
          <w:b/>
          <w:sz w:val="24"/>
          <w:szCs w:val="24"/>
        </w:rPr>
        <w:t xml:space="preserve"> 202</w:t>
      </w:r>
      <w:r>
        <w:rPr>
          <w:rFonts w:ascii="Times New Roman" w:hAnsi="Times New Roman"/>
          <w:b/>
          <w:sz w:val="24"/>
          <w:szCs w:val="24"/>
        </w:rPr>
        <w:t>4</w:t>
      </w:r>
      <w:r w:rsidRPr="003C2422">
        <w:rPr>
          <w:rFonts w:ascii="Times New Roman" w:hAnsi="Times New Roman"/>
          <w:b/>
          <w:sz w:val="24"/>
          <w:szCs w:val="24"/>
        </w:rPr>
        <w:t xml:space="preserve"> г.</w:t>
      </w:r>
      <w:r w:rsidRPr="003C2422">
        <w:rPr>
          <w:rFonts w:ascii="Times New Roman" w:hAnsi="Times New Roman"/>
          <w:b/>
          <w:sz w:val="24"/>
          <w:szCs w:val="24"/>
        </w:rPr>
        <w:tab/>
      </w:r>
      <w:r w:rsidRPr="003C2422">
        <w:rPr>
          <w:rFonts w:ascii="Times New Roman" w:hAnsi="Times New Roman"/>
          <w:b/>
          <w:sz w:val="24"/>
          <w:szCs w:val="24"/>
        </w:rPr>
        <w:tab/>
      </w:r>
      <w:r w:rsidRPr="003C2422">
        <w:rPr>
          <w:rFonts w:ascii="Times New Roman" w:hAnsi="Times New Roman"/>
          <w:b/>
          <w:sz w:val="24"/>
          <w:szCs w:val="24"/>
        </w:rPr>
        <w:tab/>
        <w:t xml:space="preserve">        </w:t>
      </w:r>
      <w:r>
        <w:rPr>
          <w:rFonts w:ascii="Times New Roman" w:hAnsi="Times New Roman"/>
          <w:b/>
          <w:sz w:val="24"/>
          <w:szCs w:val="24"/>
        </w:rPr>
        <w:t xml:space="preserve">                                   № </w:t>
      </w:r>
    </w:p>
    <w:p w:rsidR="003C2422" w:rsidRPr="003C2422" w:rsidRDefault="003C2422" w:rsidP="003C2422">
      <w:pPr>
        <w:spacing w:after="0" w:line="240" w:lineRule="auto"/>
        <w:jc w:val="center"/>
        <w:rPr>
          <w:rFonts w:ascii="Times New Roman" w:hAnsi="Times New Roman"/>
          <w:sz w:val="24"/>
          <w:szCs w:val="24"/>
        </w:rPr>
      </w:pPr>
    </w:p>
    <w:p w:rsidR="003C2422" w:rsidRPr="003C2422" w:rsidRDefault="003C2422" w:rsidP="003C2422">
      <w:pPr>
        <w:suppressAutoHyphens/>
        <w:spacing w:after="0" w:line="240" w:lineRule="auto"/>
        <w:rPr>
          <w:rFonts w:ascii="Times New Roman" w:hAnsi="Times New Roman"/>
          <w:sz w:val="24"/>
          <w:szCs w:val="24"/>
          <w:lang w:eastAsia="ar-SA"/>
        </w:rPr>
      </w:pPr>
    </w:p>
    <w:p w:rsidR="003C2422" w:rsidRPr="003C2422" w:rsidRDefault="003C2422" w:rsidP="003C2422">
      <w:pPr>
        <w:suppressAutoHyphens/>
        <w:spacing w:after="0" w:line="240" w:lineRule="auto"/>
        <w:jc w:val="center"/>
        <w:rPr>
          <w:rFonts w:ascii="Times New Roman" w:hAnsi="Times New Roman"/>
          <w:b/>
          <w:sz w:val="24"/>
          <w:szCs w:val="24"/>
          <w:lang w:eastAsia="ar-SA"/>
        </w:rPr>
      </w:pPr>
    </w:p>
    <w:p w:rsidR="003C2422" w:rsidRPr="003C2422" w:rsidRDefault="003C2422" w:rsidP="003C2422">
      <w:pPr>
        <w:suppressAutoHyphens/>
        <w:spacing w:after="0" w:line="240" w:lineRule="auto"/>
        <w:jc w:val="center"/>
        <w:rPr>
          <w:rFonts w:ascii="Times New Roman" w:hAnsi="Times New Roman"/>
          <w:b/>
          <w:sz w:val="24"/>
          <w:szCs w:val="24"/>
          <w:lang w:eastAsia="ar-SA"/>
        </w:rPr>
      </w:pPr>
      <w:r w:rsidRPr="003C2422">
        <w:rPr>
          <w:rFonts w:ascii="Times New Roman" w:hAnsi="Times New Roman"/>
          <w:b/>
          <w:sz w:val="24"/>
          <w:szCs w:val="24"/>
          <w:lang w:eastAsia="ar-SA"/>
        </w:rPr>
        <w:t>Об исполнении муниципальных программ за 202</w:t>
      </w:r>
      <w:r>
        <w:rPr>
          <w:rFonts w:ascii="Times New Roman" w:hAnsi="Times New Roman"/>
          <w:b/>
          <w:sz w:val="24"/>
          <w:szCs w:val="24"/>
          <w:lang w:eastAsia="ar-SA"/>
        </w:rPr>
        <w:t>3</w:t>
      </w:r>
      <w:r w:rsidRPr="003C2422">
        <w:rPr>
          <w:rFonts w:ascii="Times New Roman" w:hAnsi="Times New Roman"/>
          <w:b/>
          <w:sz w:val="24"/>
          <w:szCs w:val="24"/>
          <w:lang w:eastAsia="ar-SA"/>
        </w:rPr>
        <w:t xml:space="preserve"> год в сфере ЖКХ </w:t>
      </w:r>
    </w:p>
    <w:p w:rsidR="003C2422" w:rsidRPr="003C2422" w:rsidRDefault="003C2422" w:rsidP="003C2422">
      <w:pPr>
        <w:suppressAutoHyphens/>
        <w:spacing w:after="0" w:line="240" w:lineRule="auto"/>
        <w:jc w:val="center"/>
        <w:rPr>
          <w:rFonts w:ascii="Times New Roman" w:hAnsi="Times New Roman"/>
          <w:b/>
          <w:sz w:val="24"/>
          <w:szCs w:val="24"/>
          <w:lang w:eastAsia="ar-SA"/>
        </w:rPr>
      </w:pPr>
    </w:p>
    <w:p w:rsidR="003C2422" w:rsidRPr="003C2422" w:rsidRDefault="003C2422" w:rsidP="003C2422">
      <w:pPr>
        <w:suppressAutoHyphens/>
        <w:spacing w:after="0" w:line="240" w:lineRule="auto"/>
        <w:jc w:val="both"/>
        <w:rPr>
          <w:rFonts w:ascii="Times New Roman" w:hAnsi="Times New Roman"/>
          <w:sz w:val="24"/>
          <w:szCs w:val="24"/>
          <w:lang w:eastAsia="ar-SA"/>
        </w:rPr>
      </w:pPr>
      <w:r w:rsidRPr="003C2422">
        <w:rPr>
          <w:rFonts w:ascii="Times New Roman" w:hAnsi="Times New Roman"/>
          <w:sz w:val="24"/>
          <w:szCs w:val="24"/>
          <w:lang w:eastAsia="ar-SA"/>
        </w:rPr>
        <w:t xml:space="preserve">         </w:t>
      </w:r>
      <w:proofErr w:type="gramStart"/>
      <w:r w:rsidRPr="003C2422">
        <w:rPr>
          <w:rFonts w:ascii="Times New Roman" w:hAnsi="Times New Roman"/>
          <w:sz w:val="24"/>
          <w:szCs w:val="24"/>
          <w:lang w:eastAsia="ar-SA"/>
        </w:rPr>
        <w:t>Заслушав информацию отдела жилищно-коммунального и городского хозяйства администрации городского округа город Михайловка об исполнении</w:t>
      </w:r>
      <w:proofErr w:type="gramEnd"/>
      <w:r w:rsidRPr="003C2422">
        <w:rPr>
          <w:rFonts w:ascii="Times New Roman" w:hAnsi="Times New Roman"/>
          <w:sz w:val="24"/>
          <w:szCs w:val="24"/>
          <w:lang w:eastAsia="ar-SA"/>
        </w:rPr>
        <w:t xml:space="preserve"> муниципальных программ за 202</w:t>
      </w:r>
      <w:r>
        <w:rPr>
          <w:rFonts w:ascii="Times New Roman" w:hAnsi="Times New Roman"/>
          <w:sz w:val="24"/>
          <w:szCs w:val="24"/>
          <w:lang w:eastAsia="ar-SA"/>
        </w:rPr>
        <w:t>3</w:t>
      </w:r>
      <w:r w:rsidRPr="003C2422">
        <w:rPr>
          <w:rFonts w:ascii="Times New Roman" w:hAnsi="Times New Roman"/>
          <w:sz w:val="24"/>
          <w:szCs w:val="24"/>
          <w:lang w:eastAsia="ar-SA"/>
        </w:rPr>
        <w:t xml:space="preserve"> год в сфере ЖКХ, Михайловская городская Дума  </w:t>
      </w:r>
    </w:p>
    <w:p w:rsidR="003C2422" w:rsidRPr="003C2422" w:rsidRDefault="003C2422" w:rsidP="003C2422">
      <w:pPr>
        <w:suppressAutoHyphens/>
        <w:spacing w:after="0" w:line="240" w:lineRule="auto"/>
        <w:jc w:val="both"/>
        <w:rPr>
          <w:rFonts w:ascii="Times New Roman" w:hAnsi="Times New Roman"/>
          <w:sz w:val="24"/>
          <w:szCs w:val="24"/>
          <w:lang w:eastAsia="ar-SA"/>
        </w:rPr>
      </w:pPr>
    </w:p>
    <w:p w:rsidR="003C2422" w:rsidRPr="003C2422" w:rsidRDefault="003C2422" w:rsidP="003C2422">
      <w:pPr>
        <w:suppressAutoHyphens/>
        <w:spacing w:after="0" w:line="240" w:lineRule="auto"/>
        <w:jc w:val="both"/>
        <w:rPr>
          <w:rFonts w:ascii="Times New Roman" w:hAnsi="Times New Roman"/>
          <w:b/>
          <w:sz w:val="24"/>
          <w:szCs w:val="24"/>
          <w:lang w:eastAsia="ar-SA"/>
        </w:rPr>
      </w:pPr>
      <w:r w:rsidRPr="003C2422">
        <w:rPr>
          <w:rFonts w:ascii="Times New Roman" w:hAnsi="Times New Roman"/>
          <w:b/>
          <w:sz w:val="24"/>
          <w:szCs w:val="24"/>
          <w:lang w:eastAsia="ar-SA"/>
        </w:rPr>
        <w:t>РЕШИЛА:</w:t>
      </w:r>
    </w:p>
    <w:p w:rsidR="003C2422" w:rsidRPr="003C2422" w:rsidRDefault="003C2422" w:rsidP="003C2422">
      <w:pPr>
        <w:suppressAutoHyphens/>
        <w:spacing w:after="0" w:line="240" w:lineRule="auto"/>
        <w:ind w:firstLine="900"/>
        <w:jc w:val="both"/>
        <w:rPr>
          <w:rFonts w:ascii="Times New Roman" w:hAnsi="Times New Roman"/>
          <w:sz w:val="24"/>
          <w:szCs w:val="24"/>
          <w:lang w:eastAsia="ar-SA"/>
        </w:rPr>
      </w:pPr>
    </w:p>
    <w:p w:rsidR="003C2422" w:rsidRPr="003C2422" w:rsidRDefault="003C2422" w:rsidP="003C2422">
      <w:pPr>
        <w:suppressAutoHyphens/>
        <w:spacing w:after="0" w:line="240" w:lineRule="auto"/>
        <w:jc w:val="both"/>
        <w:rPr>
          <w:rFonts w:ascii="Times New Roman" w:hAnsi="Times New Roman"/>
          <w:b/>
          <w:sz w:val="24"/>
          <w:szCs w:val="24"/>
          <w:lang w:eastAsia="ar-SA"/>
        </w:rPr>
      </w:pPr>
      <w:r w:rsidRPr="003C2422">
        <w:rPr>
          <w:rFonts w:ascii="Times New Roman" w:hAnsi="Times New Roman"/>
          <w:sz w:val="24"/>
          <w:szCs w:val="24"/>
          <w:lang w:eastAsia="ar-SA"/>
        </w:rPr>
        <w:t xml:space="preserve">         1. Информацию об исполнении муниципальных программ за 202</w:t>
      </w:r>
      <w:r>
        <w:rPr>
          <w:rFonts w:ascii="Times New Roman" w:hAnsi="Times New Roman"/>
          <w:sz w:val="24"/>
          <w:szCs w:val="24"/>
          <w:lang w:eastAsia="ar-SA"/>
        </w:rPr>
        <w:t>3</w:t>
      </w:r>
      <w:r w:rsidRPr="003C2422">
        <w:rPr>
          <w:rFonts w:ascii="Times New Roman" w:hAnsi="Times New Roman"/>
          <w:sz w:val="24"/>
          <w:szCs w:val="24"/>
          <w:lang w:eastAsia="ar-SA"/>
        </w:rPr>
        <w:t xml:space="preserve"> год в сфере ЖКХ принять к сведению (прилагается).</w:t>
      </w:r>
    </w:p>
    <w:p w:rsidR="003C2422" w:rsidRPr="003C2422" w:rsidRDefault="003C2422" w:rsidP="003C2422">
      <w:pPr>
        <w:suppressAutoHyphens/>
        <w:spacing w:after="0" w:line="240" w:lineRule="auto"/>
        <w:ind w:firstLine="567"/>
        <w:jc w:val="both"/>
        <w:rPr>
          <w:rFonts w:ascii="Times New Roman" w:hAnsi="Times New Roman"/>
          <w:sz w:val="24"/>
          <w:szCs w:val="24"/>
          <w:lang w:eastAsia="ar-SA"/>
        </w:rPr>
      </w:pPr>
    </w:p>
    <w:p w:rsidR="003C2422" w:rsidRPr="003C2422" w:rsidRDefault="003C2422" w:rsidP="003C2422">
      <w:pPr>
        <w:suppressAutoHyphens/>
        <w:spacing w:after="0" w:line="240" w:lineRule="auto"/>
        <w:ind w:firstLine="567"/>
        <w:jc w:val="both"/>
        <w:rPr>
          <w:rFonts w:ascii="Times New Roman" w:hAnsi="Times New Roman"/>
          <w:sz w:val="24"/>
          <w:szCs w:val="24"/>
          <w:lang w:eastAsia="ar-SA"/>
        </w:rPr>
      </w:pPr>
      <w:r w:rsidRPr="003C2422">
        <w:rPr>
          <w:rFonts w:ascii="Times New Roman" w:hAnsi="Times New Roman"/>
          <w:sz w:val="24"/>
          <w:szCs w:val="24"/>
          <w:lang w:eastAsia="ar-SA"/>
        </w:rPr>
        <w:t xml:space="preserve">2. Настоящее решение вступает в силу </w:t>
      </w:r>
      <w:proofErr w:type="gramStart"/>
      <w:r w:rsidRPr="003C2422">
        <w:rPr>
          <w:rFonts w:ascii="Times New Roman" w:hAnsi="Times New Roman"/>
          <w:sz w:val="24"/>
          <w:szCs w:val="24"/>
          <w:lang w:eastAsia="ar-SA"/>
        </w:rPr>
        <w:t>с даты подписания</w:t>
      </w:r>
      <w:proofErr w:type="gramEnd"/>
      <w:r w:rsidRPr="003C2422">
        <w:rPr>
          <w:rFonts w:ascii="Times New Roman" w:hAnsi="Times New Roman"/>
          <w:sz w:val="24"/>
          <w:szCs w:val="24"/>
          <w:lang w:eastAsia="ar-SA"/>
        </w:rPr>
        <w:t>.</w:t>
      </w:r>
    </w:p>
    <w:p w:rsidR="003C2422" w:rsidRPr="003C2422" w:rsidRDefault="003C2422" w:rsidP="003C2422">
      <w:pPr>
        <w:suppressAutoHyphens/>
        <w:spacing w:after="0" w:line="240" w:lineRule="auto"/>
        <w:ind w:firstLine="567"/>
        <w:jc w:val="both"/>
        <w:rPr>
          <w:rFonts w:ascii="Times New Roman" w:hAnsi="Times New Roman"/>
          <w:sz w:val="24"/>
          <w:szCs w:val="24"/>
          <w:lang w:eastAsia="ar-SA"/>
        </w:rPr>
      </w:pPr>
    </w:p>
    <w:p w:rsidR="003C2422" w:rsidRPr="003C2422" w:rsidRDefault="003C2422" w:rsidP="003C2422">
      <w:pPr>
        <w:widowControl w:val="0"/>
        <w:suppressAutoHyphens/>
        <w:autoSpaceDE w:val="0"/>
        <w:autoSpaceDN w:val="0"/>
        <w:adjustRightInd w:val="0"/>
        <w:spacing w:after="0" w:line="240" w:lineRule="auto"/>
        <w:jc w:val="both"/>
        <w:rPr>
          <w:rFonts w:ascii="Times New Roman" w:hAnsi="Times New Roman"/>
          <w:b/>
          <w:color w:val="000000"/>
          <w:sz w:val="24"/>
          <w:szCs w:val="24"/>
          <w:lang w:eastAsia="ar-SA"/>
        </w:rPr>
      </w:pPr>
    </w:p>
    <w:p w:rsidR="003C2422" w:rsidRPr="003C2422" w:rsidRDefault="003C2422" w:rsidP="003C2422">
      <w:pPr>
        <w:widowControl w:val="0"/>
        <w:suppressAutoHyphens/>
        <w:autoSpaceDE w:val="0"/>
        <w:autoSpaceDN w:val="0"/>
        <w:adjustRightInd w:val="0"/>
        <w:spacing w:after="0" w:line="240" w:lineRule="auto"/>
        <w:jc w:val="both"/>
        <w:rPr>
          <w:rFonts w:ascii="Times New Roman" w:hAnsi="Times New Roman"/>
          <w:b/>
          <w:color w:val="000000"/>
          <w:sz w:val="24"/>
          <w:szCs w:val="24"/>
          <w:lang w:eastAsia="ar-SA"/>
        </w:rPr>
      </w:pPr>
    </w:p>
    <w:p w:rsidR="003C2422" w:rsidRPr="003C2422" w:rsidRDefault="003C2422" w:rsidP="003C2422">
      <w:pPr>
        <w:widowControl w:val="0"/>
        <w:suppressAutoHyphens/>
        <w:autoSpaceDE w:val="0"/>
        <w:autoSpaceDN w:val="0"/>
        <w:adjustRightInd w:val="0"/>
        <w:spacing w:after="0" w:line="240" w:lineRule="auto"/>
        <w:jc w:val="both"/>
        <w:rPr>
          <w:rFonts w:ascii="Times New Roman" w:hAnsi="Times New Roman"/>
          <w:b/>
          <w:sz w:val="24"/>
          <w:szCs w:val="24"/>
        </w:rPr>
      </w:pPr>
      <w:r w:rsidRPr="003C2422">
        <w:rPr>
          <w:rFonts w:ascii="Times New Roman" w:hAnsi="Times New Roman"/>
          <w:b/>
          <w:sz w:val="24"/>
          <w:szCs w:val="24"/>
        </w:rPr>
        <w:t xml:space="preserve">Председатель </w:t>
      </w:r>
    </w:p>
    <w:p w:rsidR="003C2422" w:rsidRPr="003C2422" w:rsidRDefault="003C2422" w:rsidP="003C2422">
      <w:pPr>
        <w:widowControl w:val="0"/>
        <w:suppressAutoHyphens/>
        <w:autoSpaceDE w:val="0"/>
        <w:autoSpaceDN w:val="0"/>
        <w:adjustRightInd w:val="0"/>
        <w:spacing w:after="0" w:line="240" w:lineRule="auto"/>
        <w:jc w:val="both"/>
        <w:rPr>
          <w:rFonts w:ascii="Times New Roman" w:hAnsi="Times New Roman"/>
          <w:b/>
          <w:sz w:val="24"/>
          <w:szCs w:val="24"/>
        </w:rPr>
      </w:pPr>
      <w:r w:rsidRPr="003C2422">
        <w:rPr>
          <w:rFonts w:ascii="Times New Roman" w:hAnsi="Times New Roman"/>
          <w:b/>
          <w:sz w:val="24"/>
          <w:szCs w:val="24"/>
        </w:rPr>
        <w:t>Михайловской городской Думы</w:t>
      </w:r>
    </w:p>
    <w:p w:rsidR="003C2422" w:rsidRPr="003C2422" w:rsidRDefault="003C2422" w:rsidP="003C2422">
      <w:pPr>
        <w:widowControl w:val="0"/>
        <w:suppressAutoHyphens/>
        <w:autoSpaceDE w:val="0"/>
        <w:autoSpaceDN w:val="0"/>
        <w:adjustRightInd w:val="0"/>
        <w:spacing w:after="0" w:line="240" w:lineRule="auto"/>
        <w:jc w:val="both"/>
        <w:rPr>
          <w:rFonts w:ascii="Times New Roman" w:hAnsi="Times New Roman"/>
          <w:b/>
          <w:sz w:val="24"/>
          <w:szCs w:val="24"/>
        </w:rPr>
      </w:pPr>
      <w:r w:rsidRPr="003C2422">
        <w:rPr>
          <w:rFonts w:ascii="Times New Roman" w:hAnsi="Times New Roman"/>
          <w:b/>
          <w:sz w:val="24"/>
          <w:szCs w:val="24"/>
        </w:rPr>
        <w:t xml:space="preserve">Волгоградской области </w:t>
      </w:r>
      <w:r w:rsidRPr="003C2422">
        <w:rPr>
          <w:rFonts w:ascii="Times New Roman" w:hAnsi="Times New Roman"/>
          <w:b/>
          <w:sz w:val="24"/>
          <w:szCs w:val="24"/>
        </w:rPr>
        <w:tab/>
      </w:r>
      <w:r w:rsidRPr="003C2422">
        <w:rPr>
          <w:rFonts w:ascii="Times New Roman" w:hAnsi="Times New Roman"/>
          <w:b/>
          <w:sz w:val="24"/>
          <w:szCs w:val="24"/>
        </w:rPr>
        <w:tab/>
      </w:r>
      <w:r w:rsidRPr="003C2422">
        <w:rPr>
          <w:rFonts w:ascii="Times New Roman" w:hAnsi="Times New Roman"/>
          <w:b/>
          <w:sz w:val="24"/>
          <w:szCs w:val="24"/>
        </w:rPr>
        <w:tab/>
      </w:r>
      <w:r w:rsidRPr="003C2422">
        <w:rPr>
          <w:rFonts w:ascii="Times New Roman" w:hAnsi="Times New Roman"/>
          <w:b/>
          <w:sz w:val="24"/>
          <w:szCs w:val="24"/>
        </w:rPr>
        <w:tab/>
        <w:t xml:space="preserve">                                 В.А. Круглов</w:t>
      </w:r>
    </w:p>
    <w:p w:rsidR="003C2422" w:rsidRPr="003C2422" w:rsidRDefault="003C2422" w:rsidP="003C2422">
      <w:pPr>
        <w:widowControl w:val="0"/>
        <w:suppressAutoHyphens/>
        <w:autoSpaceDE w:val="0"/>
        <w:autoSpaceDN w:val="0"/>
        <w:adjustRightInd w:val="0"/>
        <w:spacing w:after="0" w:line="240" w:lineRule="auto"/>
        <w:jc w:val="both"/>
        <w:rPr>
          <w:rFonts w:ascii="Times New Roman" w:hAnsi="Times New Roman"/>
          <w:b/>
          <w:sz w:val="24"/>
          <w:szCs w:val="24"/>
        </w:rPr>
      </w:pPr>
    </w:p>
    <w:p w:rsidR="003C2422" w:rsidRPr="003C2422" w:rsidRDefault="003C2422" w:rsidP="003C2422">
      <w:pPr>
        <w:widowControl w:val="0"/>
        <w:suppressAutoHyphens/>
        <w:autoSpaceDE w:val="0"/>
        <w:autoSpaceDN w:val="0"/>
        <w:adjustRightInd w:val="0"/>
        <w:spacing w:after="0" w:line="240" w:lineRule="auto"/>
        <w:jc w:val="both"/>
        <w:rPr>
          <w:rFonts w:ascii="Times New Roman" w:hAnsi="Times New Roman"/>
          <w:b/>
          <w:sz w:val="24"/>
          <w:szCs w:val="24"/>
        </w:rPr>
      </w:pPr>
    </w:p>
    <w:p w:rsidR="003C2422" w:rsidRPr="003C2422" w:rsidRDefault="003C2422" w:rsidP="003C2422">
      <w:pPr>
        <w:widowControl w:val="0"/>
        <w:suppressAutoHyphens/>
        <w:autoSpaceDE w:val="0"/>
        <w:autoSpaceDN w:val="0"/>
        <w:adjustRightInd w:val="0"/>
        <w:spacing w:after="0" w:line="240" w:lineRule="auto"/>
        <w:jc w:val="both"/>
        <w:rPr>
          <w:rFonts w:ascii="Times New Roman" w:hAnsi="Times New Roman"/>
          <w:b/>
          <w:sz w:val="24"/>
          <w:szCs w:val="24"/>
        </w:rPr>
      </w:pPr>
    </w:p>
    <w:p w:rsidR="003C2422" w:rsidRPr="003C2422" w:rsidRDefault="003C2422" w:rsidP="003C2422">
      <w:pPr>
        <w:widowControl w:val="0"/>
        <w:suppressAutoHyphens/>
        <w:autoSpaceDE w:val="0"/>
        <w:autoSpaceDN w:val="0"/>
        <w:adjustRightInd w:val="0"/>
        <w:spacing w:after="0" w:line="240" w:lineRule="auto"/>
        <w:jc w:val="both"/>
        <w:rPr>
          <w:rFonts w:ascii="Times New Roman" w:hAnsi="Times New Roman"/>
          <w:b/>
          <w:sz w:val="24"/>
          <w:szCs w:val="24"/>
        </w:rPr>
      </w:pPr>
    </w:p>
    <w:p w:rsidR="003C2422" w:rsidRPr="003C2422" w:rsidRDefault="003C2422" w:rsidP="003C2422">
      <w:pPr>
        <w:widowControl w:val="0"/>
        <w:suppressAutoHyphens/>
        <w:autoSpaceDE w:val="0"/>
        <w:autoSpaceDN w:val="0"/>
        <w:adjustRightInd w:val="0"/>
        <w:spacing w:after="0" w:line="240" w:lineRule="auto"/>
        <w:jc w:val="both"/>
        <w:rPr>
          <w:rFonts w:ascii="Times New Roman" w:hAnsi="Times New Roman"/>
          <w:b/>
          <w:sz w:val="24"/>
          <w:szCs w:val="24"/>
        </w:rPr>
      </w:pPr>
    </w:p>
    <w:p w:rsidR="003C2422" w:rsidRPr="003C2422" w:rsidRDefault="003C2422" w:rsidP="003C2422">
      <w:pPr>
        <w:widowControl w:val="0"/>
        <w:suppressAutoHyphen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_______________</w:t>
      </w:r>
      <w:r w:rsidRPr="003C2422">
        <w:rPr>
          <w:rFonts w:ascii="Times New Roman" w:hAnsi="Times New Roman"/>
          <w:b/>
          <w:sz w:val="24"/>
          <w:szCs w:val="24"/>
        </w:rPr>
        <w:t xml:space="preserve"> 202</w:t>
      </w:r>
      <w:r>
        <w:rPr>
          <w:rFonts w:ascii="Times New Roman" w:hAnsi="Times New Roman"/>
          <w:b/>
          <w:sz w:val="24"/>
          <w:szCs w:val="24"/>
        </w:rPr>
        <w:t>4</w:t>
      </w:r>
      <w:r w:rsidRPr="003C2422">
        <w:rPr>
          <w:rFonts w:ascii="Times New Roman" w:hAnsi="Times New Roman"/>
          <w:b/>
          <w:sz w:val="24"/>
          <w:szCs w:val="24"/>
        </w:rPr>
        <w:t xml:space="preserve"> г.</w:t>
      </w:r>
    </w:p>
    <w:p w:rsidR="003C2422" w:rsidRPr="003C2422" w:rsidRDefault="003C2422" w:rsidP="003C2422">
      <w:pPr>
        <w:widowControl w:val="0"/>
        <w:suppressAutoHyphens/>
        <w:autoSpaceDE w:val="0"/>
        <w:autoSpaceDN w:val="0"/>
        <w:adjustRightInd w:val="0"/>
        <w:spacing w:after="0" w:line="240" w:lineRule="auto"/>
        <w:jc w:val="both"/>
        <w:rPr>
          <w:rFonts w:ascii="Times New Roman" w:hAnsi="Times New Roman"/>
          <w:b/>
          <w:color w:val="000000"/>
          <w:sz w:val="24"/>
          <w:szCs w:val="24"/>
          <w:lang w:eastAsia="ar-SA"/>
        </w:rPr>
      </w:pPr>
    </w:p>
    <w:p w:rsidR="003C2422" w:rsidRPr="003C2422" w:rsidRDefault="003C2422" w:rsidP="003C2422">
      <w:pPr>
        <w:suppressAutoHyphens/>
        <w:spacing w:after="0" w:line="240" w:lineRule="auto"/>
        <w:jc w:val="center"/>
        <w:rPr>
          <w:rFonts w:ascii="Times New Roman" w:hAnsi="Times New Roman"/>
          <w:sz w:val="24"/>
          <w:szCs w:val="24"/>
          <w:lang w:eastAsia="ar-SA"/>
        </w:rPr>
      </w:pPr>
    </w:p>
    <w:p w:rsidR="003C2422" w:rsidRPr="003C2422" w:rsidRDefault="003C2422" w:rsidP="003C2422">
      <w:pPr>
        <w:suppressAutoHyphens/>
        <w:spacing w:after="0" w:line="240" w:lineRule="auto"/>
        <w:jc w:val="center"/>
        <w:rPr>
          <w:rFonts w:ascii="Times New Roman" w:hAnsi="Times New Roman"/>
          <w:sz w:val="24"/>
          <w:szCs w:val="24"/>
          <w:lang w:eastAsia="ar-SA"/>
        </w:rPr>
      </w:pPr>
    </w:p>
    <w:p w:rsidR="003C2422" w:rsidRPr="003C2422" w:rsidRDefault="003C2422" w:rsidP="003C2422">
      <w:pPr>
        <w:suppressAutoHyphens/>
        <w:spacing w:after="0" w:line="240" w:lineRule="auto"/>
        <w:jc w:val="center"/>
        <w:rPr>
          <w:rFonts w:ascii="Times New Roman" w:hAnsi="Times New Roman"/>
          <w:sz w:val="24"/>
          <w:szCs w:val="24"/>
          <w:lang w:eastAsia="ar-SA"/>
        </w:rPr>
      </w:pPr>
    </w:p>
    <w:p w:rsidR="003C2422" w:rsidRPr="003C2422" w:rsidRDefault="003C2422" w:rsidP="003C2422">
      <w:pPr>
        <w:suppressAutoHyphens/>
        <w:spacing w:after="0" w:line="240" w:lineRule="auto"/>
        <w:jc w:val="center"/>
        <w:rPr>
          <w:rFonts w:ascii="Times New Roman" w:hAnsi="Times New Roman"/>
          <w:sz w:val="24"/>
          <w:szCs w:val="24"/>
          <w:lang w:eastAsia="ar-SA"/>
        </w:rPr>
      </w:pPr>
    </w:p>
    <w:p w:rsidR="003C2422" w:rsidRPr="003C2422" w:rsidRDefault="003C2422" w:rsidP="003C2422">
      <w:pPr>
        <w:suppressAutoHyphens/>
        <w:spacing w:after="0" w:line="240" w:lineRule="auto"/>
        <w:jc w:val="center"/>
        <w:rPr>
          <w:rFonts w:ascii="Times New Roman" w:hAnsi="Times New Roman"/>
          <w:sz w:val="24"/>
          <w:szCs w:val="24"/>
          <w:lang w:eastAsia="ar-SA"/>
        </w:rPr>
      </w:pPr>
    </w:p>
    <w:p w:rsidR="003C2422" w:rsidRPr="003C2422" w:rsidRDefault="003C2422" w:rsidP="003C2422">
      <w:pPr>
        <w:suppressAutoHyphens/>
        <w:spacing w:after="0" w:line="240" w:lineRule="auto"/>
        <w:jc w:val="center"/>
        <w:rPr>
          <w:rFonts w:ascii="Times New Roman" w:hAnsi="Times New Roman"/>
          <w:sz w:val="24"/>
          <w:szCs w:val="24"/>
          <w:lang w:eastAsia="ar-SA"/>
        </w:rPr>
      </w:pPr>
    </w:p>
    <w:p w:rsidR="003C2422" w:rsidRPr="003C2422" w:rsidRDefault="003C2422" w:rsidP="003C2422">
      <w:pPr>
        <w:suppressAutoHyphens/>
        <w:spacing w:after="0" w:line="240" w:lineRule="auto"/>
        <w:jc w:val="center"/>
        <w:rPr>
          <w:rFonts w:ascii="Times New Roman" w:hAnsi="Times New Roman"/>
          <w:sz w:val="24"/>
          <w:szCs w:val="24"/>
          <w:lang w:eastAsia="ar-SA"/>
        </w:rPr>
      </w:pPr>
    </w:p>
    <w:p w:rsidR="00D432CB" w:rsidRPr="00FF7338" w:rsidRDefault="00D432CB" w:rsidP="00FF7338">
      <w:pPr>
        <w:pStyle w:val="ConsPlusNormal"/>
        <w:ind w:left="-142" w:right="141" w:firstLine="1"/>
        <w:jc w:val="right"/>
        <w:outlineLvl w:val="1"/>
        <w:rPr>
          <w:szCs w:val="24"/>
        </w:rPr>
      </w:pPr>
      <w:r w:rsidRPr="00FF7338">
        <w:rPr>
          <w:szCs w:val="24"/>
        </w:rPr>
        <w:lastRenderedPageBreak/>
        <w:t xml:space="preserve">Приложение </w:t>
      </w:r>
    </w:p>
    <w:p w:rsidR="00E40367" w:rsidRPr="00FF7338" w:rsidRDefault="00D432CB" w:rsidP="00FF7338">
      <w:pPr>
        <w:autoSpaceDE w:val="0"/>
        <w:spacing w:line="240" w:lineRule="auto"/>
        <w:ind w:left="-142" w:right="141"/>
        <w:jc w:val="right"/>
        <w:rPr>
          <w:rFonts w:ascii="Times New Roman" w:hAnsi="Times New Roman"/>
          <w:sz w:val="24"/>
          <w:szCs w:val="24"/>
        </w:rPr>
      </w:pPr>
      <w:r w:rsidRPr="00FF7338">
        <w:rPr>
          <w:rFonts w:ascii="Times New Roman" w:hAnsi="Times New Roman"/>
          <w:sz w:val="24"/>
          <w:szCs w:val="24"/>
        </w:rPr>
        <w:t xml:space="preserve">к решению Михайловской городской </w:t>
      </w:r>
      <w:r w:rsidR="003D2CFF" w:rsidRPr="00FF7338">
        <w:rPr>
          <w:rFonts w:ascii="Times New Roman" w:hAnsi="Times New Roman"/>
          <w:sz w:val="24"/>
          <w:szCs w:val="24"/>
        </w:rPr>
        <w:t> </w:t>
      </w:r>
      <w:r w:rsidRPr="00FF7338">
        <w:rPr>
          <w:rFonts w:ascii="Times New Roman" w:hAnsi="Times New Roman"/>
          <w:sz w:val="24"/>
          <w:szCs w:val="24"/>
        </w:rPr>
        <w:t>Думы</w:t>
      </w:r>
      <w:r w:rsidR="003D2CFF" w:rsidRPr="00FF7338">
        <w:rPr>
          <w:rFonts w:ascii="Times New Roman" w:hAnsi="Times New Roman"/>
          <w:sz w:val="24"/>
          <w:szCs w:val="24"/>
        </w:rPr>
        <w:br/>
        <w:t xml:space="preserve">Волгоградской области  </w:t>
      </w:r>
      <w:proofErr w:type="gramStart"/>
      <w:r w:rsidR="003D2CFF" w:rsidRPr="00FF7338">
        <w:rPr>
          <w:rFonts w:ascii="Times New Roman" w:hAnsi="Times New Roman"/>
          <w:sz w:val="24"/>
          <w:szCs w:val="24"/>
        </w:rPr>
        <w:t>от</w:t>
      </w:r>
      <w:proofErr w:type="gramEnd"/>
      <w:r w:rsidR="003D2CFF" w:rsidRPr="00FF7338">
        <w:rPr>
          <w:rFonts w:ascii="Times New Roman" w:hAnsi="Times New Roman"/>
          <w:sz w:val="24"/>
          <w:szCs w:val="24"/>
        </w:rPr>
        <w:t xml:space="preserve">   №</w:t>
      </w:r>
      <w:r w:rsidR="003D2CFF" w:rsidRPr="00FF7338">
        <w:rPr>
          <w:rFonts w:ascii="Times New Roman" w:hAnsi="Times New Roman"/>
          <w:sz w:val="24"/>
          <w:szCs w:val="24"/>
        </w:rPr>
        <w:br/>
      </w:r>
      <w:r w:rsidR="00E40367" w:rsidRPr="00FF7338">
        <w:rPr>
          <w:rFonts w:ascii="Times New Roman" w:hAnsi="Times New Roman"/>
          <w:sz w:val="24"/>
          <w:szCs w:val="24"/>
        </w:rPr>
        <w:t>«</w:t>
      </w:r>
      <w:proofErr w:type="gramStart"/>
      <w:r w:rsidR="00E40367" w:rsidRPr="00FF7338">
        <w:rPr>
          <w:rFonts w:ascii="Times New Roman" w:hAnsi="Times New Roman"/>
          <w:sz w:val="24"/>
          <w:szCs w:val="24"/>
        </w:rPr>
        <w:t>Об</w:t>
      </w:r>
      <w:proofErr w:type="gramEnd"/>
      <w:r w:rsidR="00E40367" w:rsidRPr="00FF7338">
        <w:rPr>
          <w:rFonts w:ascii="Times New Roman" w:hAnsi="Times New Roman"/>
          <w:sz w:val="24"/>
          <w:szCs w:val="24"/>
        </w:rPr>
        <w:t xml:space="preserve"> исполнении муниципальных программ </w:t>
      </w:r>
      <w:r w:rsidR="00E40367" w:rsidRPr="00FF7338">
        <w:rPr>
          <w:rFonts w:ascii="Times New Roman" w:hAnsi="Times New Roman"/>
          <w:sz w:val="24"/>
          <w:szCs w:val="24"/>
        </w:rPr>
        <w:br/>
        <w:t>за 2023 год в сфере ЖКХ»</w:t>
      </w:r>
    </w:p>
    <w:p w:rsidR="00506623" w:rsidRPr="00FF7338" w:rsidRDefault="00506623" w:rsidP="00FF7338">
      <w:pPr>
        <w:pStyle w:val="ConsPlusNormal"/>
        <w:ind w:firstLine="426"/>
        <w:jc w:val="both"/>
        <w:rPr>
          <w:szCs w:val="24"/>
        </w:rPr>
      </w:pPr>
    </w:p>
    <w:p w:rsidR="00506623" w:rsidRPr="00FF7338" w:rsidRDefault="006F2438" w:rsidP="00FF7338">
      <w:pPr>
        <w:pStyle w:val="ConsPlusNormal"/>
        <w:ind w:firstLine="426"/>
        <w:jc w:val="both"/>
        <w:rPr>
          <w:szCs w:val="24"/>
        </w:rPr>
      </w:pPr>
      <w:r w:rsidRPr="00FF7338">
        <w:rPr>
          <w:szCs w:val="24"/>
        </w:rPr>
        <w:t>Администрация городского округа утверждена муниципальная программа «</w:t>
      </w:r>
      <w:r w:rsidRPr="00FF7338">
        <w:rPr>
          <w:b/>
          <w:szCs w:val="24"/>
        </w:rPr>
        <w:t>Формирование современной городской среды городского округа</w:t>
      </w:r>
      <w:r w:rsidR="00A64443" w:rsidRPr="00FF7338">
        <w:rPr>
          <w:b/>
          <w:szCs w:val="24"/>
        </w:rPr>
        <w:t xml:space="preserve"> город Михайловка Волгоградской области на 2018</w:t>
      </w:r>
      <w:r w:rsidR="00770329" w:rsidRPr="00FF7338">
        <w:rPr>
          <w:b/>
          <w:szCs w:val="24"/>
        </w:rPr>
        <w:t>-2024</w:t>
      </w:r>
      <w:r w:rsidR="00A64443" w:rsidRPr="00FF7338">
        <w:rPr>
          <w:b/>
          <w:szCs w:val="24"/>
        </w:rPr>
        <w:t> </w:t>
      </w:r>
      <w:r w:rsidRPr="00FF7338">
        <w:rPr>
          <w:b/>
          <w:szCs w:val="24"/>
        </w:rPr>
        <w:t>годы».</w:t>
      </w:r>
      <w:r w:rsidR="00770329" w:rsidRPr="00FF7338">
        <w:rPr>
          <w:b/>
          <w:szCs w:val="24"/>
        </w:rPr>
        <w:br/>
      </w:r>
      <w:r w:rsidR="00770329" w:rsidRPr="00FF7338">
        <w:rPr>
          <w:szCs w:val="24"/>
        </w:rPr>
        <w:t xml:space="preserve">Общий объем финансирования Программы на 2018 - 2024 годы составит  - 393055,7 тыс. рублей, в том числе из средств </w:t>
      </w:r>
    </w:p>
    <w:p w:rsidR="00506623" w:rsidRPr="00FF7338" w:rsidRDefault="00770329" w:rsidP="00FF7338">
      <w:pPr>
        <w:pStyle w:val="ConsPlusNormal"/>
        <w:ind w:firstLine="426"/>
        <w:jc w:val="both"/>
        <w:rPr>
          <w:szCs w:val="24"/>
        </w:rPr>
      </w:pPr>
      <w:r w:rsidRPr="00FF7338">
        <w:rPr>
          <w:szCs w:val="24"/>
        </w:rPr>
        <w:t>федерального бюджета –210364,5  тыс. рублей,</w:t>
      </w:r>
    </w:p>
    <w:p w:rsidR="00506623" w:rsidRPr="00FF7338" w:rsidRDefault="00770329" w:rsidP="00FF7338">
      <w:pPr>
        <w:pStyle w:val="ConsPlusNormal"/>
        <w:ind w:firstLine="426"/>
        <w:jc w:val="both"/>
        <w:rPr>
          <w:szCs w:val="24"/>
        </w:rPr>
      </w:pPr>
      <w:r w:rsidRPr="00FF7338">
        <w:rPr>
          <w:szCs w:val="24"/>
        </w:rPr>
        <w:t>областного бюджета  - 49443,3 тыс. рублей,</w:t>
      </w:r>
    </w:p>
    <w:p w:rsidR="00506623" w:rsidRPr="00FF7338" w:rsidRDefault="00770329" w:rsidP="00FF7338">
      <w:pPr>
        <w:pStyle w:val="ConsPlusNormal"/>
        <w:ind w:firstLine="426"/>
        <w:jc w:val="both"/>
        <w:rPr>
          <w:szCs w:val="24"/>
        </w:rPr>
      </w:pPr>
      <w:r w:rsidRPr="00FF7338">
        <w:rPr>
          <w:szCs w:val="24"/>
        </w:rPr>
        <w:t>бюджета городского округа  –24600,8 тыс.  рублей,</w:t>
      </w:r>
    </w:p>
    <w:p w:rsidR="00506623" w:rsidRPr="00FF7338" w:rsidRDefault="00770329" w:rsidP="00FF7338">
      <w:pPr>
        <w:pStyle w:val="ConsPlusNormal"/>
        <w:ind w:firstLine="426"/>
        <w:jc w:val="both"/>
        <w:rPr>
          <w:szCs w:val="24"/>
        </w:rPr>
      </w:pPr>
      <w:r w:rsidRPr="00FF7338">
        <w:rPr>
          <w:szCs w:val="24"/>
        </w:rPr>
        <w:t>внебюджетные средства – 18647,1  тыс. рублей,</w:t>
      </w:r>
    </w:p>
    <w:p w:rsidR="00506623" w:rsidRPr="00FF7338" w:rsidRDefault="00770329" w:rsidP="00FF7338">
      <w:pPr>
        <w:pStyle w:val="ConsPlusNormal"/>
        <w:ind w:firstLine="426"/>
        <w:jc w:val="both"/>
        <w:rPr>
          <w:szCs w:val="24"/>
        </w:rPr>
      </w:pPr>
      <w:proofErr w:type="gramStart"/>
      <w:r w:rsidRPr="00FF7338">
        <w:rPr>
          <w:szCs w:val="24"/>
        </w:rPr>
        <w:t>средства межбюджетного трансферта, имеющего целевое назначение, из бюджета Волгоградской области местному бюджету городского округа город Михайловка Волгоградской области на 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 – 90000,0 тыс. руб.</w:t>
      </w:r>
      <w:proofErr w:type="gramEnd"/>
    </w:p>
    <w:p w:rsidR="0012480D" w:rsidRPr="00FF7338" w:rsidRDefault="00506623" w:rsidP="00FF7338">
      <w:pPr>
        <w:pStyle w:val="msonormalmailrucssattributepostfix"/>
        <w:shd w:val="clear" w:color="auto" w:fill="FFFFFF"/>
        <w:spacing w:before="0" w:beforeAutospacing="0" w:after="0" w:afterAutospacing="0"/>
        <w:ind w:firstLine="426"/>
        <w:jc w:val="both"/>
      </w:pPr>
      <w:r w:rsidRPr="00FF7338">
        <w:t xml:space="preserve">В рамках реализации муниципальной программы «Формирование современной городской среды городского округа город Михайловка Волгоградской области на 2018-2024 годы», в 2023 году  </w:t>
      </w:r>
      <w:r w:rsidR="003F0192">
        <w:t>выполнены</w:t>
      </w:r>
      <w:r w:rsidRPr="00FF7338">
        <w:t xml:space="preserve">  мероприятия по благоустройству 5 </w:t>
      </w:r>
      <w:r w:rsidR="003F0192">
        <w:t>общественных территорий, выбранных по итогам рейтингового </w:t>
      </w:r>
      <w:r w:rsidRPr="00FF7338">
        <w:t>голосования.</w:t>
      </w:r>
      <w:r w:rsidR="0012480D" w:rsidRPr="00FF7338">
        <w:t xml:space="preserve"> </w:t>
      </w:r>
      <w:r w:rsidR="00FF7338">
        <w:br/>
        <w:t xml:space="preserve">       </w:t>
      </w:r>
      <w:r w:rsidR="0012480D" w:rsidRPr="00FF7338">
        <w:t xml:space="preserve">С целью выполнения мероприятий по благоустройству 5 общественных территорий, были заключены </w:t>
      </w:r>
      <w:r w:rsidR="0012480D" w:rsidRPr="00FF7338">
        <w:rPr>
          <w:bCs/>
        </w:rPr>
        <w:t>контракты</w:t>
      </w:r>
      <w:r w:rsidR="0012480D" w:rsidRPr="00FF7338">
        <w:t>:</w:t>
      </w:r>
    </w:p>
    <w:p w:rsidR="0012480D" w:rsidRPr="00FF7338" w:rsidRDefault="0012480D" w:rsidP="00FF7338">
      <w:pPr>
        <w:pStyle w:val="msonormalmailrucssattributepostfix"/>
        <w:shd w:val="clear" w:color="auto" w:fill="FFFFFF"/>
        <w:spacing w:before="0" w:beforeAutospacing="0" w:after="0" w:afterAutospacing="0"/>
        <w:ind w:firstLine="426"/>
        <w:jc w:val="both"/>
        <w:rPr>
          <w:color w:val="000000"/>
        </w:rPr>
      </w:pPr>
      <w:r w:rsidRPr="00FF7338">
        <w:t xml:space="preserve">Первый контракт - </w:t>
      </w:r>
      <w:r w:rsidRPr="00FF7338">
        <w:rPr>
          <w:color w:val="000000"/>
        </w:rPr>
        <w:t>Общественное пространство по ул. Энгельса от ул</w:t>
      </w:r>
      <w:proofErr w:type="gramStart"/>
      <w:r w:rsidRPr="00FF7338">
        <w:rPr>
          <w:color w:val="000000"/>
        </w:rPr>
        <w:t>.Н</w:t>
      </w:r>
      <w:proofErr w:type="gramEnd"/>
      <w:r w:rsidRPr="00FF7338">
        <w:rPr>
          <w:color w:val="000000"/>
        </w:rPr>
        <w:t>екрасова до ул.Коммуны - 2 282,81 тыс. руб.</w:t>
      </w:r>
    </w:p>
    <w:p w:rsidR="0012480D" w:rsidRPr="00FF7338" w:rsidRDefault="0012480D" w:rsidP="00FF7338">
      <w:pPr>
        <w:spacing w:after="0" w:line="240" w:lineRule="auto"/>
        <w:ind w:firstLine="426"/>
        <w:jc w:val="both"/>
        <w:rPr>
          <w:rFonts w:ascii="Times New Roman" w:hAnsi="Times New Roman"/>
          <w:color w:val="000000"/>
          <w:sz w:val="24"/>
          <w:szCs w:val="24"/>
        </w:rPr>
      </w:pPr>
      <w:r w:rsidRPr="00FF7338">
        <w:rPr>
          <w:rFonts w:ascii="Times New Roman" w:hAnsi="Times New Roman"/>
          <w:sz w:val="24"/>
          <w:szCs w:val="24"/>
        </w:rPr>
        <w:t xml:space="preserve">Второй контракт - </w:t>
      </w:r>
      <w:r w:rsidRPr="00FF7338">
        <w:rPr>
          <w:rFonts w:ascii="Times New Roman" w:hAnsi="Times New Roman"/>
          <w:color w:val="000000"/>
          <w:sz w:val="24"/>
          <w:szCs w:val="24"/>
        </w:rPr>
        <w:t>Общественное пространство по ул. Энгельса от ул</w:t>
      </w:r>
      <w:proofErr w:type="gramStart"/>
      <w:r w:rsidRPr="00FF7338">
        <w:rPr>
          <w:rFonts w:ascii="Times New Roman" w:hAnsi="Times New Roman"/>
          <w:color w:val="000000"/>
          <w:sz w:val="24"/>
          <w:szCs w:val="24"/>
        </w:rPr>
        <w:t>.К</w:t>
      </w:r>
      <w:proofErr w:type="gramEnd"/>
      <w:r w:rsidRPr="00FF7338">
        <w:rPr>
          <w:rFonts w:ascii="Times New Roman" w:hAnsi="Times New Roman"/>
          <w:color w:val="000000"/>
          <w:sz w:val="24"/>
          <w:szCs w:val="24"/>
        </w:rPr>
        <w:t>оммуны до ул.Серафимовича - 14670,597тыс. руб.</w:t>
      </w:r>
    </w:p>
    <w:p w:rsidR="0012480D" w:rsidRPr="00FF7338" w:rsidRDefault="0012480D" w:rsidP="00FF7338">
      <w:pPr>
        <w:spacing w:after="0" w:line="240" w:lineRule="auto"/>
        <w:ind w:firstLine="426"/>
        <w:jc w:val="both"/>
        <w:rPr>
          <w:rFonts w:ascii="Times New Roman" w:hAnsi="Times New Roman"/>
          <w:color w:val="000000"/>
          <w:sz w:val="24"/>
          <w:szCs w:val="24"/>
        </w:rPr>
      </w:pPr>
      <w:r w:rsidRPr="00FF7338">
        <w:rPr>
          <w:rFonts w:ascii="Times New Roman" w:hAnsi="Times New Roman"/>
          <w:sz w:val="24"/>
          <w:szCs w:val="24"/>
        </w:rPr>
        <w:t xml:space="preserve">Третий контракт - </w:t>
      </w:r>
      <w:r w:rsidRPr="00FF7338">
        <w:rPr>
          <w:rFonts w:ascii="Times New Roman" w:hAnsi="Times New Roman"/>
          <w:color w:val="000000"/>
          <w:sz w:val="24"/>
          <w:szCs w:val="24"/>
        </w:rPr>
        <w:t>Общественное пространство по ул. Оборона от ул</w:t>
      </w:r>
      <w:proofErr w:type="gramStart"/>
      <w:r w:rsidRPr="00FF7338">
        <w:rPr>
          <w:rFonts w:ascii="Times New Roman" w:hAnsi="Times New Roman"/>
          <w:color w:val="000000"/>
          <w:sz w:val="24"/>
          <w:szCs w:val="24"/>
        </w:rPr>
        <w:t>.Э</w:t>
      </w:r>
      <w:proofErr w:type="gramEnd"/>
      <w:r w:rsidRPr="00FF7338">
        <w:rPr>
          <w:rFonts w:ascii="Times New Roman" w:hAnsi="Times New Roman"/>
          <w:color w:val="000000"/>
          <w:sz w:val="24"/>
          <w:szCs w:val="24"/>
        </w:rPr>
        <w:t>нгельса до ул.Мичурина 7 390,53 тыс. руб.</w:t>
      </w:r>
    </w:p>
    <w:p w:rsidR="0012480D" w:rsidRPr="00FF7338" w:rsidRDefault="0012480D" w:rsidP="00FF7338">
      <w:pPr>
        <w:spacing w:after="0" w:line="240" w:lineRule="auto"/>
        <w:ind w:firstLine="426"/>
        <w:jc w:val="both"/>
        <w:rPr>
          <w:rFonts w:ascii="Times New Roman" w:hAnsi="Times New Roman"/>
          <w:sz w:val="24"/>
          <w:szCs w:val="24"/>
        </w:rPr>
      </w:pPr>
      <w:r w:rsidRPr="00FF7338">
        <w:rPr>
          <w:rFonts w:ascii="Times New Roman" w:hAnsi="Times New Roman"/>
          <w:sz w:val="24"/>
          <w:szCs w:val="24"/>
        </w:rPr>
        <w:t xml:space="preserve">Четвертый контракт - </w:t>
      </w:r>
      <w:r w:rsidRPr="00FF7338">
        <w:rPr>
          <w:rFonts w:ascii="Times New Roman" w:hAnsi="Times New Roman"/>
          <w:color w:val="000000"/>
          <w:sz w:val="24"/>
          <w:szCs w:val="24"/>
          <w:shd w:val="clear" w:color="auto" w:fill="FFFFFF"/>
        </w:rPr>
        <w:t>Общественное пространство по ул. Некрасова от ул. Энгельса до ул. Б. Хмельницкого на сумму - 6399,936</w:t>
      </w:r>
      <w:r w:rsidRPr="00FF7338">
        <w:rPr>
          <w:rFonts w:ascii="Times New Roman" w:hAnsi="Times New Roman"/>
          <w:sz w:val="24"/>
          <w:szCs w:val="24"/>
        </w:rPr>
        <w:t>тыс. руб.</w:t>
      </w:r>
    </w:p>
    <w:p w:rsidR="00506623" w:rsidRPr="00FF7338" w:rsidRDefault="0012480D" w:rsidP="00FF7338">
      <w:pPr>
        <w:pStyle w:val="ConsPlusNormal"/>
        <w:ind w:firstLine="426"/>
        <w:jc w:val="both"/>
        <w:rPr>
          <w:szCs w:val="24"/>
        </w:rPr>
      </w:pPr>
      <w:proofErr w:type="gramStart"/>
      <w:r w:rsidRPr="00FF7338">
        <w:rPr>
          <w:szCs w:val="24"/>
        </w:rPr>
        <w:t xml:space="preserve">Пятый контракт - Общественное пространство (проход) от ул. 2-я  </w:t>
      </w:r>
      <w:proofErr w:type="spellStart"/>
      <w:r w:rsidRPr="00FF7338">
        <w:rPr>
          <w:szCs w:val="24"/>
        </w:rPr>
        <w:t>Краснознаме</w:t>
      </w:r>
      <w:r w:rsidR="003B657A" w:rsidRPr="00FF7338">
        <w:rPr>
          <w:szCs w:val="24"/>
        </w:rPr>
        <w:t>нская</w:t>
      </w:r>
      <w:proofErr w:type="spellEnd"/>
      <w:r w:rsidR="003B657A" w:rsidRPr="00FF7338">
        <w:rPr>
          <w:szCs w:val="24"/>
        </w:rPr>
        <w:t xml:space="preserve"> до ул. Поперечной 2 этап на сумму </w:t>
      </w:r>
      <w:r w:rsidRPr="00FF7338">
        <w:rPr>
          <w:szCs w:val="24"/>
        </w:rPr>
        <w:t>1550,741</w:t>
      </w:r>
      <w:r w:rsidR="003B657A" w:rsidRPr="00FF7338">
        <w:rPr>
          <w:szCs w:val="24"/>
        </w:rPr>
        <w:t> тыс. </w:t>
      </w:r>
      <w:r w:rsidRPr="00FF7338">
        <w:rPr>
          <w:szCs w:val="24"/>
        </w:rPr>
        <w:t>руб.</w:t>
      </w:r>
      <w:r w:rsidR="003B657A" w:rsidRPr="00FF7338">
        <w:rPr>
          <w:szCs w:val="24"/>
        </w:rPr>
        <w:t> Работы </w:t>
      </w:r>
      <w:r w:rsidR="002F2F6F" w:rsidRPr="00FF7338">
        <w:rPr>
          <w:szCs w:val="24"/>
        </w:rPr>
        <w:t>выполнены.</w:t>
      </w:r>
      <w:proofErr w:type="gramEnd"/>
      <w:r w:rsidR="002F2F6F" w:rsidRPr="00FF7338">
        <w:rPr>
          <w:szCs w:val="24"/>
        </w:rPr>
        <w:br/>
        <w:t xml:space="preserve">       </w:t>
      </w:r>
      <w:r w:rsidR="006F2438" w:rsidRPr="00FF7338">
        <w:rPr>
          <w:szCs w:val="24"/>
        </w:rPr>
        <w:t xml:space="preserve">Муниципальная программа </w:t>
      </w:r>
      <w:r w:rsidR="006F2438" w:rsidRPr="00FF7338">
        <w:rPr>
          <w:b/>
          <w:szCs w:val="24"/>
        </w:rPr>
        <w:t>«Развитие транспортной инфраструктуры городского округа город Михайловка Волгоградской области на</w:t>
      </w:r>
      <w:r w:rsidR="003B657A" w:rsidRPr="00FF7338">
        <w:rPr>
          <w:b/>
          <w:szCs w:val="24"/>
        </w:rPr>
        <w:t xml:space="preserve"> 2017-2026</w:t>
      </w:r>
      <w:r w:rsidR="006F2438" w:rsidRPr="00FF7338">
        <w:rPr>
          <w:b/>
          <w:szCs w:val="24"/>
        </w:rPr>
        <w:t xml:space="preserve"> годы».</w:t>
      </w:r>
      <w:r w:rsidR="003B657A" w:rsidRPr="00FF7338">
        <w:rPr>
          <w:b/>
          <w:szCs w:val="24"/>
        </w:rPr>
        <w:br/>
        <w:t xml:space="preserve">       </w:t>
      </w:r>
      <w:r w:rsidR="003B657A" w:rsidRPr="00FF7338">
        <w:rPr>
          <w:szCs w:val="24"/>
        </w:rPr>
        <w:t xml:space="preserve">На основании постановления от 27 октября 2023 г. №2856 </w:t>
      </w:r>
      <w:r w:rsidR="00A93AFA" w:rsidRPr="00FF7338">
        <w:rPr>
          <w:szCs w:val="24"/>
        </w:rPr>
        <w:t xml:space="preserve">программа </w:t>
      </w:r>
      <w:r w:rsidR="003B657A" w:rsidRPr="00FF7338">
        <w:rPr>
          <w:szCs w:val="24"/>
        </w:rPr>
        <w:t>приостановлена.</w:t>
      </w:r>
    </w:p>
    <w:p w:rsidR="00506623" w:rsidRPr="00FF7338" w:rsidRDefault="006F2438" w:rsidP="003F0192">
      <w:pPr>
        <w:spacing w:after="0" w:line="240" w:lineRule="auto"/>
        <w:ind w:firstLine="426"/>
        <w:jc w:val="both"/>
        <w:rPr>
          <w:szCs w:val="24"/>
        </w:rPr>
      </w:pPr>
      <w:r w:rsidRPr="00FF7338">
        <w:rPr>
          <w:rFonts w:ascii="Times New Roman" w:hAnsi="Times New Roman"/>
          <w:sz w:val="24"/>
          <w:szCs w:val="24"/>
        </w:rPr>
        <w:t xml:space="preserve">В ходе реализации муниципальной программы </w:t>
      </w:r>
      <w:r w:rsidRPr="00FF7338">
        <w:rPr>
          <w:rFonts w:ascii="Times New Roman" w:hAnsi="Times New Roman"/>
          <w:b/>
          <w:sz w:val="24"/>
          <w:szCs w:val="24"/>
        </w:rPr>
        <w:t>«Переселение граждан из аварийного жилищного фонда на территории городского округа город Михайловка Волгоградской области на</w:t>
      </w:r>
      <w:r w:rsidR="00B44091" w:rsidRPr="00FF7338">
        <w:rPr>
          <w:rFonts w:ascii="Times New Roman" w:hAnsi="Times New Roman"/>
          <w:b/>
          <w:sz w:val="24"/>
          <w:szCs w:val="24"/>
        </w:rPr>
        <w:t xml:space="preserve"> </w:t>
      </w:r>
      <w:r w:rsidR="003B657A" w:rsidRPr="00FF7338">
        <w:rPr>
          <w:rFonts w:ascii="Times New Roman" w:hAnsi="Times New Roman"/>
          <w:b/>
          <w:sz w:val="24"/>
          <w:szCs w:val="24"/>
        </w:rPr>
        <w:t xml:space="preserve">2020-2025 </w:t>
      </w:r>
      <w:r w:rsidRPr="00FF7338">
        <w:rPr>
          <w:rFonts w:ascii="Times New Roman" w:hAnsi="Times New Roman"/>
          <w:b/>
          <w:sz w:val="24"/>
          <w:szCs w:val="24"/>
        </w:rPr>
        <w:t>годы»,</w:t>
      </w:r>
      <w:r w:rsidR="00B44091" w:rsidRPr="00FF7338">
        <w:rPr>
          <w:rFonts w:ascii="Times New Roman" w:hAnsi="Times New Roman"/>
          <w:b/>
          <w:sz w:val="24"/>
          <w:szCs w:val="24"/>
        </w:rPr>
        <w:t> </w:t>
      </w:r>
      <w:r w:rsidR="003B657A" w:rsidRPr="00FF7338">
        <w:rPr>
          <w:rFonts w:ascii="Times New Roman" w:hAnsi="Times New Roman"/>
          <w:sz w:val="24"/>
          <w:szCs w:val="24"/>
        </w:rPr>
        <w:t>утвержденной постановлением администрации городского округа город Михайловка Волгоградской области от 14.09.2020 №</w:t>
      </w:r>
      <w:r w:rsidR="00B44091" w:rsidRPr="00FF7338">
        <w:rPr>
          <w:rFonts w:ascii="Times New Roman" w:hAnsi="Times New Roman"/>
          <w:sz w:val="24"/>
          <w:szCs w:val="24"/>
        </w:rPr>
        <w:t xml:space="preserve"> </w:t>
      </w:r>
      <w:r w:rsidR="003B657A" w:rsidRPr="00FF7338">
        <w:rPr>
          <w:rFonts w:ascii="Times New Roman" w:hAnsi="Times New Roman"/>
          <w:sz w:val="24"/>
          <w:szCs w:val="24"/>
        </w:rPr>
        <w:t>2175 общий объем финансирования в 2023 году состави</w:t>
      </w:r>
      <w:r w:rsidR="003F0192">
        <w:rPr>
          <w:rFonts w:ascii="Times New Roman" w:hAnsi="Times New Roman"/>
          <w:sz w:val="24"/>
          <w:szCs w:val="24"/>
        </w:rPr>
        <w:t>л 0 рублей.</w:t>
      </w:r>
      <w:r w:rsidR="003B657A" w:rsidRPr="00FF7338">
        <w:rPr>
          <w:rFonts w:ascii="Times New Roman" w:hAnsi="Times New Roman"/>
          <w:sz w:val="24"/>
          <w:szCs w:val="24"/>
        </w:rPr>
        <w:t xml:space="preserve"> </w:t>
      </w:r>
    </w:p>
    <w:p w:rsidR="00B44091" w:rsidRPr="00FF7338" w:rsidRDefault="006F2438" w:rsidP="00FF7338">
      <w:pPr>
        <w:spacing w:after="0" w:line="240" w:lineRule="auto"/>
        <w:ind w:firstLine="426"/>
        <w:jc w:val="both"/>
        <w:rPr>
          <w:rFonts w:ascii="Times New Roman" w:hAnsi="Times New Roman"/>
          <w:sz w:val="24"/>
          <w:szCs w:val="24"/>
        </w:rPr>
      </w:pPr>
      <w:r w:rsidRPr="00FF7338">
        <w:rPr>
          <w:rFonts w:ascii="Times New Roman" w:hAnsi="Times New Roman"/>
          <w:sz w:val="24"/>
          <w:szCs w:val="24"/>
        </w:rPr>
        <w:t xml:space="preserve">Муниципальная программа </w:t>
      </w:r>
      <w:r w:rsidRPr="00FF7338">
        <w:rPr>
          <w:rFonts w:ascii="Times New Roman" w:hAnsi="Times New Roman"/>
          <w:b/>
          <w:sz w:val="24"/>
          <w:szCs w:val="24"/>
        </w:rPr>
        <w:t xml:space="preserve">«Молодой семье </w:t>
      </w:r>
      <w:r w:rsidR="00C84E32" w:rsidRPr="00FF7338">
        <w:rPr>
          <w:rFonts w:ascii="Times New Roman" w:hAnsi="Times New Roman"/>
          <w:b/>
          <w:sz w:val="24"/>
          <w:szCs w:val="24"/>
        </w:rPr>
        <w:t>–</w:t>
      </w:r>
      <w:r w:rsidRPr="00FF7338">
        <w:rPr>
          <w:rFonts w:ascii="Times New Roman" w:hAnsi="Times New Roman"/>
          <w:b/>
          <w:sz w:val="24"/>
          <w:szCs w:val="24"/>
        </w:rPr>
        <w:t xml:space="preserve"> </w:t>
      </w:r>
      <w:r w:rsidR="00C84E32" w:rsidRPr="00FF7338">
        <w:rPr>
          <w:rFonts w:ascii="Times New Roman" w:hAnsi="Times New Roman"/>
          <w:b/>
          <w:sz w:val="24"/>
          <w:szCs w:val="24"/>
        </w:rPr>
        <w:t>доступное жилье»</w:t>
      </w:r>
      <w:r w:rsidR="00B44091" w:rsidRPr="00FF7338">
        <w:rPr>
          <w:rFonts w:ascii="Times New Roman" w:hAnsi="Times New Roman"/>
          <w:b/>
          <w:sz w:val="24"/>
          <w:szCs w:val="24"/>
        </w:rPr>
        <w:t xml:space="preserve"> в городском округе город Михайловка Волгоградской области на </w:t>
      </w:r>
      <w:r w:rsidR="00C84E32" w:rsidRPr="00FF7338">
        <w:rPr>
          <w:rFonts w:ascii="Times New Roman" w:hAnsi="Times New Roman"/>
          <w:b/>
          <w:sz w:val="24"/>
          <w:szCs w:val="24"/>
        </w:rPr>
        <w:t>годы».</w:t>
      </w:r>
      <w:r w:rsidR="00B44091" w:rsidRPr="00FF7338">
        <w:rPr>
          <w:rFonts w:ascii="Times New Roman" w:hAnsi="Times New Roman"/>
          <w:b/>
          <w:sz w:val="24"/>
          <w:szCs w:val="24"/>
        </w:rPr>
        <w:br/>
        <w:t xml:space="preserve">       </w:t>
      </w:r>
      <w:r w:rsidR="00B44091" w:rsidRPr="00FF7338">
        <w:rPr>
          <w:rFonts w:ascii="Times New Roman" w:hAnsi="Times New Roman"/>
          <w:sz w:val="24"/>
          <w:szCs w:val="24"/>
        </w:rPr>
        <w:t xml:space="preserve">В ходе реализации муниципальной программы «Молодой семье – доступное жилье» в городском округе город Михайловка Волгоградской области на 2023-2025 годы», утвержденной постановлением администрации городского округа город Михайловка </w:t>
      </w:r>
      <w:r w:rsidR="00B44091" w:rsidRPr="00FF7338">
        <w:rPr>
          <w:rFonts w:ascii="Times New Roman" w:hAnsi="Times New Roman"/>
          <w:sz w:val="24"/>
          <w:szCs w:val="24"/>
        </w:rPr>
        <w:lastRenderedPageBreak/>
        <w:t>Волгоградской области от 05 сентября 2022 г. № 2381 общий объем финансирования на 2023 год составил 11855879,94  рублей, в том числе:</w:t>
      </w:r>
    </w:p>
    <w:p w:rsidR="00B44091" w:rsidRPr="00FF7338" w:rsidRDefault="00B44091" w:rsidP="00FF7338">
      <w:pPr>
        <w:spacing w:after="0" w:line="240" w:lineRule="auto"/>
        <w:ind w:firstLine="426"/>
        <w:jc w:val="both"/>
        <w:rPr>
          <w:rFonts w:ascii="Times New Roman" w:hAnsi="Times New Roman"/>
          <w:sz w:val="24"/>
          <w:szCs w:val="24"/>
        </w:rPr>
      </w:pPr>
      <w:r w:rsidRPr="00FF7338">
        <w:rPr>
          <w:rFonts w:ascii="Times New Roman" w:hAnsi="Times New Roman"/>
          <w:sz w:val="24"/>
          <w:szCs w:val="24"/>
        </w:rPr>
        <w:t>за счет средств бюджета Волгоградской области, в том числе источником финансового обеспечения которого являются средства из федерального бюджета — 9540796,47 рублей,</w:t>
      </w:r>
    </w:p>
    <w:p w:rsidR="00B44091" w:rsidRPr="00FF7338" w:rsidRDefault="00B44091" w:rsidP="00FF7338">
      <w:pPr>
        <w:pStyle w:val="ConsPlusNormal"/>
        <w:ind w:firstLine="426"/>
        <w:jc w:val="both"/>
        <w:rPr>
          <w:szCs w:val="24"/>
        </w:rPr>
      </w:pPr>
      <w:r w:rsidRPr="00FF7338">
        <w:rPr>
          <w:szCs w:val="24"/>
        </w:rPr>
        <w:t>за счет средств бюджета городского округа город Михайловка Волгоградской области — 2315083,47 рублей.</w:t>
      </w:r>
    </w:p>
    <w:p w:rsidR="00B44091" w:rsidRPr="00FF7338" w:rsidRDefault="00B44091" w:rsidP="00FF7338">
      <w:pPr>
        <w:pStyle w:val="ConsPlusNormal"/>
        <w:ind w:firstLine="426"/>
        <w:jc w:val="both"/>
        <w:rPr>
          <w:szCs w:val="24"/>
        </w:rPr>
      </w:pPr>
      <w:r w:rsidRPr="00FF7338">
        <w:rPr>
          <w:szCs w:val="24"/>
        </w:rPr>
        <w:t>В 2023 году молодым семьям было выдано 17 свидетельств о праве на получение социальной выплаты на приобретение жилого помещения или создание объекта индивидуального жилищного строительства на общую сумму 11855879,94 рублей, реализовали право на приобретение жилого помещения 17 семей на общую сумму 11855879,94 рублей, в том числе:</w:t>
      </w:r>
    </w:p>
    <w:p w:rsidR="00B44091" w:rsidRPr="00FF7338" w:rsidRDefault="00B44091" w:rsidP="00FF7338">
      <w:pPr>
        <w:spacing w:after="0" w:line="240" w:lineRule="auto"/>
        <w:ind w:firstLine="426"/>
        <w:jc w:val="both"/>
        <w:rPr>
          <w:rFonts w:ascii="Times New Roman" w:hAnsi="Times New Roman"/>
          <w:sz w:val="24"/>
          <w:szCs w:val="24"/>
        </w:rPr>
      </w:pPr>
      <w:r w:rsidRPr="00FF7338">
        <w:rPr>
          <w:rFonts w:ascii="Times New Roman" w:hAnsi="Times New Roman"/>
          <w:sz w:val="24"/>
          <w:szCs w:val="24"/>
        </w:rPr>
        <w:t>за счет средств бюджета Волгоградской области, в том числе источником финансового обеспечения которого являются средства из федерального бюджета — 9540796,47 рублей,</w:t>
      </w:r>
    </w:p>
    <w:p w:rsidR="00506623" w:rsidRPr="00FF7338" w:rsidRDefault="00B44091" w:rsidP="00FF7338">
      <w:pPr>
        <w:pStyle w:val="ConsPlusNormal"/>
        <w:ind w:firstLine="426"/>
        <w:jc w:val="both"/>
        <w:rPr>
          <w:szCs w:val="24"/>
        </w:rPr>
      </w:pPr>
      <w:r w:rsidRPr="00FF7338">
        <w:rPr>
          <w:szCs w:val="24"/>
        </w:rPr>
        <w:t>за счет средств бюджета городского округа город Михайловка Волгоградской области — 2315083,47 рублей.</w:t>
      </w:r>
    </w:p>
    <w:p w:rsidR="00D432CB" w:rsidRPr="00FF7338" w:rsidRDefault="00C84E32" w:rsidP="00FF7338">
      <w:pPr>
        <w:pStyle w:val="ConsPlusNormal"/>
        <w:ind w:firstLine="426"/>
        <w:jc w:val="both"/>
        <w:rPr>
          <w:szCs w:val="24"/>
        </w:rPr>
      </w:pPr>
      <w:r w:rsidRPr="00FF7338">
        <w:rPr>
          <w:szCs w:val="24"/>
        </w:rPr>
        <w:t xml:space="preserve">На реализацию муниципальной программы </w:t>
      </w:r>
      <w:r w:rsidRPr="00FF7338">
        <w:rPr>
          <w:b/>
          <w:szCs w:val="24"/>
        </w:rPr>
        <w:t xml:space="preserve">«Проведение капитального ремонта муниципальных помещений и </w:t>
      </w:r>
      <w:r w:rsidR="004C523A" w:rsidRPr="00FF7338">
        <w:rPr>
          <w:b/>
          <w:szCs w:val="24"/>
        </w:rPr>
        <w:t xml:space="preserve">общего имущества в многоквартирных домах, в которых имеются муниципальные помещения, на территории городского округа  город Михайловка Волгоградской области на </w:t>
      </w:r>
      <w:r w:rsidR="00031D92" w:rsidRPr="00FF7338">
        <w:rPr>
          <w:b/>
          <w:szCs w:val="24"/>
        </w:rPr>
        <w:t xml:space="preserve"> 2023-2025 </w:t>
      </w:r>
      <w:r w:rsidR="004C523A" w:rsidRPr="00FF7338">
        <w:rPr>
          <w:b/>
          <w:szCs w:val="24"/>
        </w:rPr>
        <w:t>годы»</w:t>
      </w:r>
      <w:r w:rsidR="009653B9" w:rsidRPr="00FF7338">
        <w:rPr>
          <w:b/>
          <w:szCs w:val="24"/>
        </w:rPr>
        <w:t xml:space="preserve"> </w:t>
      </w:r>
      <w:r w:rsidR="003F0192">
        <w:rPr>
          <w:szCs w:val="24"/>
        </w:rPr>
        <w:t>в</w:t>
      </w:r>
      <w:r w:rsidR="009653B9" w:rsidRPr="00FF7338">
        <w:rPr>
          <w:szCs w:val="24"/>
        </w:rPr>
        <w:t xml:space="preserve"> 2023 год</w:t>
      </w:r>
      <w:r w:rsidR="003F0192">
        <w:rPr>
          <w:szCs w:val="24"/>
        </w:rPr>
        <w:t>у</w:t>
      </w:r>
      <w:r w:rsidR="009653B9" w:rsidRPr="00FF7338">
        <w:rPr>
          <w:szCs w:val="24"/>
        </w:rPr>
        <w:t xml:space="preserve"> </w:t>
      </w:r>
      <w:r w:rsidR="003F0192">
        <w:rPr>
          <w:szCs w:val="24"/>
        </w:rPr>
        <w:t>выполнено</w:t>
      </w:r>
      <w:r w:rsidR="009653B9" w:rsidRPr="00FF7338">
        <w:rPr>
          <w:szCs w:val="24"/>
        </w:rPr>
        <w:t xml:space="preserve"> </w:t>
      </w:r>
      <w:r w:rsidR="00031D92" w:rsidRPr="00FF7338">
        <w:rPr>
          <w:szCs w:val="24"/>
        </w:rPr>
        <w:t>–</w:t>
      </w:r>
      <w:r w:rsidR="009653B9" w:rsidRPr="00FF7338">
        <w:rPr>
          <w:szCs w:val="24"/>
        </w:rPr>
        <w:t xml:space="preserve"> </w:t>
      </w:r>
      <w:r w:rsidR="00031D92" w:rsidRPr="00FF7338">
        <w:rPr>
          <w:szCs w:val="24"/>
        </w:rPr>
        <w:t>500 тыс. руб.</w:t>
      </w:r>
    </w:p>
    <w:p w:rsidR="00506623" w:rsidRPr="00FF7338" w:rsidRDefault="009653B9" w:rsidP="00FF7338">
      <w:pPr>
        <w:pStyle w:val="ConsPlusNormal"/>
        <w:ind w:right="141" w:firstLine="426"/>
        <w:jc w:val="both"/>
        <w:outlineLvl w:val="1"/>
        <w:rPr>
          <w:szCs w:val="24"/>
        </w:rPr>
      </w:pPr>
      <w:r w:rsidRPr="00FF7338">
        <w:rPr>
          <w:szCs w:val="24"/>
        </w:rPr>
        <w:t>Выполнены след</w:t>
      </w:r>
      <w:r w:rsidR="00506623" w:rsidRPr="00FF7338">
        <w:rPr>
          <w:szCs w:val="24"/>
        </w:rPr>
        <w:t>ующие мероприятия:</w:t>
      </w:r>
    </w:p>
    <w:p w:rsidR="00506623" w:rsidRPr="00FF7338" w:rsidRDefault="00506623" w:rsidP="00FF7338">
      <w:pPr>
        <w:pStyle w:val="ConsPlusNormal"/>
        <w:ind w:right="141" w:firstLine="426"/>
        <w:jc w:val="both"/>
        <w:outlineLvl w:val="1"/>
        <w:rPr>
          <w:szCs w:val="24"/>
        </w:rPr>
      </w:pPr>
      <w:r w:rsidRPr="00FF7338">
        <w:rPr>
          <w:szCs w:val="24"/>
        </w:rPr>
        <w:t>1.</w:t>
      </w:r>
      <w:r w:rsidR="00031D92" w:rsidRPr="00FF7338">
        <w:rPr>
          <w:szCs w:val="24"/>
        </w:rPr>
        <w:t xml:space="preserve"> Проведение капитального ремонта муниципальной квартиры № 66 по </w:t>
      </w:r>
      <w:r w:rsidR="00031D92" w:rsidRPr="00FF7338">
        <w:rPr>
          <w:szCs w:val="24"/>
        </w:rPr>
        <w:br/>
        <w:t xml:space="preserve">ул. 2-я </w:t>
      </w:r>
      <w:proofErr w:type="spellStart"/>
      <w:r w:rsidR="00031D92" w:rsidRPr="00FF7338">
        <w:rPr>
          <w:szCs w:val="24"/>
        </w:rPr>
        <w:t>Краснознаменская</w:t>
      </w:r>
      <w:proofErr w:type="spellEnd"/>
      <w:r w:rsidR="00031D92" w:rsidRPr="00FF7338">
        <w:rPr>
          <w:szCs w:val="24"/>
        </w:rPr>
        <w:t xml:space="preserve">, дом  34 на сумму 298,5 тыс. руб. </w:t>
      </w:r>
      <w:r w:rsidR="00031D92" w:rsidRPr="00FF7338">
        <w:rPr>
          <w:bCs/>
          <w:szCs w:val="24"/>
        </w:rPr>
        <w:t>Работы выполнены.</w:t>
      </w:r>
    </w:p>
    <w:p w:rsidR="00506623" w:rsidRPr="00FF7338" w:rsidRDefault="00506623" w:rsidP="00FF7338">
      <w:pPr>
        <w:pStyle w:val="ConsPlusNormal"/>
        <w:ind w:right="141" w:firstLine="426"/>
        <w:jc w:val="both"/>
        <w:outlineLvl w:val="1"/>
        <w:rPr>
          <w:szCs w:val="24"/>
        </w:rPr>
      </w:pPr>
      <w:r w:rsidRPr="00FF7338">
        <w:rPr>
          <w:szCs w:val="24"/>
        </w:rPr>
        <w:t>2.</w:t>
      </w:r>
      <w:r w:rsidR="00031D92" w:rsidRPr="00FF7338">
        <w:rPr>
          <w:bCs/>
          <w:szCs w:val="24"/>
        </w:rPr>
        <w:t xml:space="preserve"> Установлен прибор учета газа в муниципальной квартире по адресу: </w:t>
      </w:r>
      <w:r w:rsidR="00A93AFA" w:rsidRPr="00FF7338">
        <w:rPr>
          <w:szCs w:val="24"/>
        </w:rPr>
        <w:t>Волгоградская область, г</w:t>
      </w:r>
      <w:proofErr w:type="gramStart"/>
      <w:r w:rsidR="00A93AFA" w:rsidRPr="00FF7338">
        <w:rPr>
          <w:szCs w:val="24"/>
        </w:rPr>
        <w:t>.</w:t>
      </w:r>
      <w:r w:rsidR="00031D92" w:rsidRPr="00FF7338">
        <w:rPr>
          <w:szCs w:val="24"/>
        </w:rPr>
        <w:t>М</w:t>
      </w:r>
      <w:proofErr w:type="gramEnd"/>
      <w:r w:rsidR="00031D92" w:rsidRPr="00FF7338">
        <w:rPr>
          <w:szCs w:val="24"/>
        </w:rPr>
        <w:t>ихайловка, ул. Вокзальная, 23а, кв. 4, на сумму 13, 1 тыс. руб.</w:t>
      </w:r>
    </w:p>
    <w:p w:rsidR="00506623" w:rsidRPr="00FF7338" w:rsidRDefault="00506623" w:rsidP="00FF7338">
      <w:pPr>
        <w:pStyle w:val="ConsPlusNormal"/>
        <w:ind w:right="141" w:firstLine="426"/>
        <w:jc w:val="both"/>
        <w:outlineLvl w:val="1"/>
        <w:rPr>
          <w:szCs w:val="24"/>
        </w:rPr>
      </w:pPr>
      <w:r w:rsidRPr="00FF7338">
        <w:rPr>
          <w:szCs w:val="24"/>
        </w:rPr>
        <w:t>3.</w:t>
      </w:r>
      <w:r w:rsidR="00031D92" w:rsidRPr="00FF7338">
        <w:rPr>
          <w:szCs w:val="24"/>
        </w:rPr>
        <w:t xml:space="preserve"> Оплачена кредиторская задолженность за 2022 г на сумму 188,4 тыс. руб.</w:t>
      </w:r>
    </w:p>
    <w:p w:rsidR="00FF7338" w:rsidRPr="00FF7338" w:rsidRDefault="009653B9" w:rsidP="00FF7338">
      <w:pPr>
        <w:pStyle w:val="ConsPlusNonformat"/>
        <w:snapToGrid w:val="0"/>
        <w:ind w:firstLine="426"/>
        <w:jc w:val="both"/>
        <w:rPr>
          <w:rFonts w:ascii="Times New Roman" w:hAnsi="Times New Roman" w:cs="Times New Roman"/>
          <w:szCs w:val="24"/>
        </w:rPr>
      </w:pPr>
      <w:r w:rsidRPr="00FF7338">
        <w:rPr>
          <w:rFonts w:ascii="Times New Roman" w:hAnsi="Times New Roman" w:cs="Times New Roman"/>
          <w:szCs w:val="24"/>
        </w:rPr>
        <w:t>На реализацию муниципальной программы «</w:t>
      </w:r>
      <w:r w:rsidRPr="00FF7338">
        <w:rPr>
          <w:rFonts w:ascii="Times New Roman" w:hAnsi="Times New Roman" w:cs="Times New Roman"/>
          <w:b/>
          <w:szCs w:val="24"/>
        </w:rPr>
        <w:t xml:space="preserve">Развитие и модернизация объектов коммунальной инфраструктуры городского округа город Михайловка Волгоградской области на  </w:t>
      </w:r>
      <w:r w:rsidR="00FF7338" w:rsidRPr="00FF7338">
        <w:rPr>
          <w:rFonts w:ascii="Times New Roman" w:hAnsi="Times New Roman" w:cs="Times New Roman"/>
          <w:b/>
          <w:bCs/>
          <w:szCs w:val="24"/>
        </w:rPr>
        <w:t xml:space="preserve">2023 - 2025 годы» </w:t>
      </w:r>
      <w:r w:rsidR="00FF7338" w:rsidRPr="00FF7338">
        <w:rPr>
          <w:rFonts w:ascii="Times New Roman" w:hAnsi="Times New Roman" w:cs="Times New Roman"/>
          <w:szCs w:val="24"/>
        </w:rPr>
        <w:t xml:space="preserve">в 2023 году было предусмотрено </w:t>
      </w:r>
      <w:r w:rsidR="00FF7338" w:rsidRPr="00FF7338">
        <w:rPr>
          <w:rFonts w:ascii="Times New Roman" w:hAnsi="Times New Roman" w:cs="Times New Roman"/>
          <w:color w:val="000000"/>
          <w:szCs w:val="24"/>
        </w:rPr>
        <w:t xml:space="preserve">– </w:t>
      </w:r>
      <w:r w:rsidR="00FF7338" w:rsidRPr="00FF7338">
        <w:rPr>
          <w:rFonts w:ascii="Times New Roman" w:hAnsi="Times New Roman" w:cs="Times New Roman"/>
          <w:szCs w:val="24"/>
        </w:rPr>
        <w:t>5 541,7 тыс. руб., все средства из бюджет</w:t>
      </w:r>
      <w:r w:rsidR="00B25B76">
        <w:rPr>
          <w:rFonts w:ascii="Times New Roman" w:hAnsi="Times New Roman" w:cs="Times New Roman"/>
          <w:szCs w:val="24"/>
        </w:rPr>
        <w:t>а</w:t>
      </w:r>
      <w:r w:rsidR="00FF7338" w:rsidRPr="00FF7338">
        <w:rPr>
          <w:rFonts w:ascii="Times New Roman" w:hAnsi="Times New Roman" w:cs="Times New Roman"/>
          <w:szCs w:val="24"/>
        </w:rPr>
        <w:t xml:space="preserve"> городского округа</w:t>
      </w:r>
      <w:r w:rsidR="00B25B76">
        <w:rPr>
          <w:rFonts w:ascii="Times New Roman" w:hAnsi="Times New Roman" w:cs="Times New Roman"/>
          <w:szCs w:val="24"/>
        </w:rPr>
        <w:t xml:space="preserve"> </w:t>
      </w:r>
      <w:r w:rsidR="00FF7338" w:rsidRPr="00FF7338">
        <w:rPr>
          <w:rFonts w:ascii="Times New Roman" w:hAnsi="Times New Roman" w:cs="Times New Roman"/>
          <w:szCs w:val="24"/>
        </w:rPr>
        <w:t>на следующие мероприятия:</w:t>
      </w:r>
    </w:p>
    <w:p w:rsidR="00FF7338" w:rsidRPr="00FF7338" w:rsidRDefault="00FF7338" w:rsidP="00FF7338">
      <w:pPr>
        <w:spacing w:after="0" w:line="240" w:lineRule="auto"/>
        <w:ind w:firstLine="426"/>
        <w:jc w:val="both"/>
        <w:rPr>
          <w:rFonts w:ascii="Times New Roman" w:hAnsi="Times New Roman"/>
          <w:sz w:val="24"/>
          <w:szCs w:val="24"/>
        </w:rPr>
      </w:pPr>
      <w:r w:rsidRPr="00FF7338">
        <w:rPr>
          <w:rFonts w:ascii="Times New Roman" w:hAnsi="Times New Roman"/>
          <w:sz w:val="24"/>
          <w:szCs w:val="24"/>
        </w:rPr>
        <w:t xml:space="preserve">1. </w:t>
      </w:r>
      <w:r w:rsidRPr="00FF7338">
        <w:rPr>
          <w:rFonts w:ascii="Times New Roman" w:hAnsi="Times New Roman"/>
          <w:bCs/>
          <w:sz w:val="24"/>
          <w:szCs w:val="24"/>
          <w:lang w:eastAsia="ar-SA"/>
        </w:rPr>
        <w:t xml:space="preserve">Реконструкция канализационных очистных сооружений </w:t>
      </w:r>
      <w:proofErr w:type="gramStart"/>
      <w:r w:rsidRPr="00FF7338">
        <w:rPr>
          <w:rFonts w:ascii="Times New Roman" w:hAnsi="Times New Roman"/>
          <w:bCs/>
          <w:sz w:val="24"/>
          <w:szCs w:val="24"/>
          <w:lang w:eastAsia="ar-SA"/>
        </w:rPr>
        <w:t>г</w:t>
      </w:r>
      <w:proofErr w:type="gramEnd"/>
      <w:r w:rsidRPr="00FF7338">
        <w:rPr>
          <w:rFonts w:ascii="Times New Roman" w:hAnsi="Times New Roman"/>
          <w:bCs/>
          <w:sz w:val="24"/>
          <w:szCs w:val="24"/>
          <w:lang w:eastAsia="ar-SA"/>
        </w:rPr>
        <w:t xml:space="preserve">. Михайловка р. Медведица. </w:t>
      </w:r>
      <w:proofErr w:type="spellStart"/>
      <w:r w:rsidRPr="00FF7338">
        <w:rPr>
          <w:rFonts w:ascii="Times New Roman" w:hAnsi="Times New Roman"/>
          <w:bCs/>
          <w:sz w:val="24"/>
          <w:szCs w:val="24"/>
          <w:lang w:eastAsia="ar-SA"/>
        </w:rPr>
        <w:t>Предпроектные</w:t>
      </w:r>
      <w:proofErr w:type="spellEnd"/>
      <w:r w:rsidRPr="00FF7338">
        <w:rPr>
          <w:rFonts w:ascii="Times New Roman" w:hAnsi="Times New Roman"/>
          <w:bCs/>
          <w:sz w:val="24"/>
          <w:szCs w:val="24"/>
          <w:lang w:eastAsia="ar-SA"/>
        </w:rPr>
        <w:t xml:space="preserve"> работы</w:t>
      </w:r>
      <w:r w:rsidR="00B25B76">
        <w:rPr>
          <w:rFonts w:ascii="Times New Roman" w:hAnsi="Times New Roman"/>
          <w:bCs/>
          <w:sz w:val="24"/>
          <w:szCs w:val="24"/>
          <w:lang w:eastAsia="ar-SA"/>
        </w:rPr>
        <w:t xml:space="preserve"> н</w:t>
      </w:r>
      <w:r w:rsidRPr="00FF7338">
        <w:rPr>
          <w:rFonts w:ascii="Times New Roman" w:hAnsi="Times New Roman"/>
          <w:sz w:val="24"/>
          <w:szCs w:val="24"/>
        </w:rPr>
        <w:t>а сумму 550, 0 тыс. руб</w:t>
      </w:r>
      <w:r w:rsidR="00B25B76">
        <w:rPr>
          <w:rFonts w:ascii="Times New Roman" w:hAnsi="Times New Roman"/>
          <w:sz w:val="24"/>
          <w:szCs w:val="24"/>
        </w:rPr>
        <w:t>.</w:t>
      </w:r>
      <w:r w:rsidRPr="00FF7338">
        <w:rPr>
          <w:rFonts w:ascii="Times New Roman" w:hAnsi="Times New Roman"/>
          <w:sz w:val="24"/>
          <w:szCs w:val="24"/>
        </w:rPr>
        <w:t xml:space="preserve">, прямой договор. Оплата произведена. </w:t>
      </w:r>
    </w:p>
    <w:p w:rsidR="00FF7338" w:rsidRPr="00FF7338" w:rsidRDefault="00FF7338" w:rsidP="00FF7338">
      <w:pPr>
        <w:spacing w:after="0" w:line="240" w:lineRule="auto"/>
        <w:ind w:firstLine="426"/>
        <w:jc w:val="both"/>
        <w:rPr>
          <w:rFonts w:ascii="Times New Roman" w:hAnsi="Times New Roman"/>
          <w:bCs/>
          <w:sz w:val="24"/>
          <w:szCs w:val="24"/>
          <w:lang w:eastAsia="ar-SA"/>
        </w:rPr>
      </w:pPr>
      <w:r w:rsidRPr="00FF7338">
        <w:rPr>
          <w:rFonts w:ascii="Times New Roman" w:hAnsi="Times New Roman"/>
          <w:sz w:val="24"/>
          <w:szCs w:val="24"/>
        </w:rPr>
        <w:t xml:space="preserve">2. </w:t>
      </w:r>
      <w:r w:rsidRPr="00FF7338">
        <w:rPr>
          <w:rFonts w:ascii="Times New Roman" w:hAnsi="Times New Roman"/>
          <w:bCs/>
          <w:sz w:val="24"/>
          <w:szCs w:val="24"/>
          <w:lang w:eastAsia="ar-SA"/>
        </w:rPr>
        <w:t xml:space="preserve">Строительство уличной сети водоснабжения по ул. </w:t>
      </w:r>
      <w:proofErr w:type="gramStart"/>
      <w:r w:rsidRPr="00FF7338">
        <w:rPr>
          <w:rFonts w:ascii="Times New Roman" w:hAnsi="Times New Roman"/>
          <w:bCs/>
          <w:sz w:val="24"/>
          <w:szCs w:val="24"/>
          <w:lang w:eastAsia="ar-SA"/>
        </w:rPr>
        <w:t>Мартовская</w:t>
      </w:r>
      <w:proofErr w:type="gramEnd"/>
      <w:r w:rsidRPr="00FF7338">
        <w:rPr>
          <w:rFonts w:ascii="Times New Roman" w:hAnsi="Times New Roman"/>
          <w:bCs/>
          <w:sz w:val="24"/>
          <w:szCs w:val="24"/>
          <w:lang w:eastAsia="ar-SA"/>
        </w:rPr>
        <w:t xml:space="preserve">,    ул. им. </w:t>
      </w:r>
      <w:proofErr w:type="spellStart"/>
      <w:r w:rsidRPr="00FF7338">
        <w:rPr>
          <w:rFonts w:ascii="Times New Roman" w:hAnsi="Times New Roman"/>
          <w:bCs/>
          <w:sz w:val="24"/>
          <w:szCs w:val="24"/>
          <w:lang w:eastAsia="ar-SA"/>
        </w:rPr>
        <w:t>ак</w:t>
      </w:r>
      <w:proofErr w:type="spellEnd"/>
      <w:r w:rsidRPr="00FF7338">
        <w:rPr>
          <w:rFonts w:ascii="Times New Roman" w:hAnsi="Times New Roman"/>
          <w:bCs/>
          <w:sz w:val="24"/>
          <w:szCs w:val="24"/>
          <w:lang w:eastAsia="ar-SA"/>
        </w:rPr>
        <w:t xml:space="preserve">. Топчиева, </w:t>
      </w:r>
    </w:p>
    <w:p w:rsidR="00FF7338" w:rsidRPr="00FF7338" w:rsidRDefault="00FF7338" w:rsidP="00FF7338">
      <w:pPr>
        <w:spacing w:after="0" w:line="240" w:lineRule="auto"/>
        <w:ind w:firstLine="426"/>
        <w:jc w:val="both"/>
        <w:rPr>
          <w:rFonts w:ascii="Times New Roman" w:hAnsi="Times New Roman"/>
          <w:sz w:val="24"/>
          <w:szCs w:val="24"/>
        </w:rPr>
      </w:pPr>
      <w:r w:rsidRPr="00FF7338">
        <w:rPr>
          <w:rFonts w:ascii="Times New Roman" w:hAnsi="Times New Roman"/>
          <w:bCs/>
          <w:sz w:val="24"/>
          <w:szCs w:val="24"/>
          <w:lang w:eastAsia="ar-SA"/>
        </w:rPr>
        <w:t xml:space="preserve">ул. Стройная,   ул. </w:t>
      </w:r>
      <w:proofErr w:type="spellStart"/>
      <w:r w:rsidRPr="00FF7338">
        <w:rPr>
          <w:rFonts w:ascii="Times New Roman" w:hAnsi="Times New Roman"/>
          <w:bCs/>
          <w:sz w:val="24"/>
          <w:szCs w:val="24"/>
          <w:lang w:eastAsia="ar-SA"/>
        </w:rPr>
        <w:t>Себровская</w:t>
      </w:r>
      <w:proofErr w:type="spellEnd"/>
      <w:r w:rsidRPr="00FF7338">
        <w:rPr>
          <w:rFonts w:ascii="Times New Roman" w:hAnsi="Times New Roman"/>
          <w:bCs/>
          <w:sz w:val="24"/>
          <w:szCs w:val="24"/>
          <w:lang w:eastAsia="ar-SA"/>
        </w:rPr>
        <w:t>, г. Михайловка Волгоградской области. Проектно-сметная документация</w:t>
      </w:r>
      <w:r w:rsidRPr="00FF7338">
        <w:rPr>
          <w:rFonts w:ascii="Times New Roman" w:hAnsi="Times New Roman"/>
          <w:sz w:val="24"/>
          <w:szCs w:val="24"/>
        </w:rPr>
        <w:t xml:space="preserve">  - 90,0 тыс</w:t>
      </w:r>
      <w:proofErr w:type="gramStart"/>
      <w:r w:rsidRPr="00FF7338">
        <w:rPr>
          <w:rFonts w:ascii="Times New Roman" w:hAnsi="Times New Roman"/>
          <w:sz w:val="24"/>
          <w:szCs w:val="24"/>
        </w:rPr>
        <w:t>.р</w:t>
      </w:r>
      <w:proofErr w:type="gramEnd"/>
      <w:r w:rsidRPr="00FF7338">
        <w:rPr>
          <w:rFonts w:ascii="Times New Roman" w:hAnsi="Times New Roman"/>
          <w:sz w:val="24"/>
          <w:szCs w:val="24"/>
        </w:rPr>
        <w:t>уб. Оплата произведена.</w:t>
      </w:r>
    </w:p>
    <w:p w:rsidR="00FF7338" w:rsidRPr="00FF7338" w:rsidRDefault="00FF7338" w:rsidP="00FF7338">
      <w:pPr>
        <w:spacing w:after="0" w:line="240" w:lineRule="auto"/>
        <w:ind w:firstLine="426"/>
        <w:jc w:val="both"/>
        <w:rPr>
          <w:rFonts w:ascii="Times New Roman" w:hAnsi="Times New Roman"/>
          <w:sz w:val="24"/>
          <w:szCs w:val="24"/>
        </w:rPr>
      </w:pPr>
      <w:r w:rsidRPr="00FF7338">
        <w:rPr>
          <w:rFonts w:ascii="Times New Roman" w:hAnsi="Times New Roman"/>
          <w:sz w:val="24"/>
          <w:szCs w:val="24"/>
        </w:rPr>
        <w:t xml:space="preserve">3. </w:t>
      </w:r>
      <w:r w:rsidRPr="00FF7338">
        <w:rPr>
          <w:rFonts w:ascii="Times New Roman" w:hAnsi="Times New Roman"/>
          <w:bCs/>
          <w:sz w:val="24"/>
          <w:szCs w:val="24"/>
          <w:lang w:eastAsia="ar-SA"/>
        </w:rPr>
        <w:t xml:space="preserve">Строительство уличного водопровода по ул. </w:t>
      </w:r>
      <w:proofErr w:type="gramStart"/>
      <w:r w:rsidRPr="00FF7338">
        <w:rPr>
          <w:rFonts w:ascii="Times New Roman" w:hAnsi="Times New Roman"/>
          <w:bCs/>
          <w:sz w:val="24"/>
          <w:szCs w:val="24"/>
          <w:lang w:eastAsia="ar-SA"/>
        </w:rPr>
        <w:t>Рабочая</w:t>
      </w:r>
      <w:proofErr w:type="gramEnd"/>
      <w:r w:rsidRPr="00FF7338">
        <w:rPr>
          <w:rFonts w:ascii="Times New Roman" w:hAnsi="Times New Roman"/>
          <w:bCs/>
          <w:sz w:val="24"/>
          <w:szCs w:val="24"/>
          <w:lang w:eastAsia="ar-SA"/>
        </w:rPr>
        <w:t xml:space="preserve"> (в границах ул. Коммуны, ул. Обороны). Проектно-сметная документация</w:t>
      </w:r>
      <w:r w:rsidRPr="00FF7338">
        <w:rPr>
          <w:rFonts w:ascii="Times New Roman" w:hAnsi="Times New Roman"/>
          <w:sz w:val="24"/>
          <w:szCs w:val="24"/>
        </w:rPr>
        <w:t xml:space="preserve"> – 30,0 тыс. руб. Оплата произведена.</w:t>
      </w:r>
    </w:p>
    <w:p w:rsidR="00FF7338" w:rsidRPr="00FF7338" w:rsidRDefault="00FF7338" w:rsidP="00FF7338">
      <w:pPr>
        <w:spacing w:after="0" w:line="240" w:lineRule="auto"/>
        <w:ind w:firstLine="426"/>
        <w:jc w:val="both"/>
        <w:rPr>
          <w:rFonts w:ascii="Times New Roman" w:hAnsi="Times New Roman"/>
          <w:sz w:val="24"/>
          <w:szCs w:val="24"/>
        </w:rPr>
      </w:pPr>
      <w:r w:rsidRPr="00FF7338">
        <w:rPr>
          <w:rFonts w:ascii="Times New Roman" w:hAnsi="Times New Roman"/>
          <w:sz w:val="24"/>
          <w:szCs w:val="24"/>
        </w:rPr>
        <w:t xml:space="preserve">4. </w:t>
      </w:r>
      <w:r w:rsidRPr="00FF7338">
        <w:rPr>
          <w:rFonts w:ascii="Times New Roman" w:hAnsi="Times New Roman"/>
          <w:bCs/>
          <w:sz w:val="24"/>
          <w:szCs w:val="24"/>
        </w:rPr>
        <w:t xml:space="preserve">Строительство водопровода по ул. </w:t>
      </w:r>
      <w:proofErr w:type="gramStart"/>
      <w:r w:rsidRPr="00FF7338">
        <w:rPr>
          <w:rFonts w:ascii="Times New Roman" w:hAnsi="Times New Roman"/>
          <w:bCs/>
          <w:sz w:val="24"/>
          <w:szCs w:val="24"/>
        </w:rPr>
        <w:t>Народная</w:t>
      </w:r>
      <w:proofErr w:type="gramEnd"/>
      <w:r w:rsidRPr="00FF7338">
        <w:rPr>
          <w:rFonts w:ascii="Times New Roman" w:hAnsi="Times New Roman"/>
          <w:bCs/>
          <w:sz w:val="24"/>
          <w:szCs w:val="24"/>
        </w:rPr>
        <w:t xml:space="preserve"> от ул. </w:t>
      </w:r>
      <w:proofErr w:type="spellStart"/>
      <w:r w:rsidRPr="00FF7338">
        <w:rPr>
          <w:rFonts w:ascii="Times New Roman" w:hAnsi="Times New Roman"/>
          <w:bCs/>
          <w:sz w:val="24"/>
          <w:szCs w:val="24"/>
        </w:rPr>
        <w:t>Чурюмова</w:t>
      </w:r>
      <w:proofErr w:type="spellEnd"/>
      <w:r w:rsidRPr="00FF7338">
        <w:rPr>
          <w:rFonts w:ascii="Times New Roman" w:hAnsi="Times New Roman"/>
          <w:bCs/>
          <w:sz w:val="24"/>
          <w:szCs w:val="24"/>
        </w:rPr>
        <w:t xml:space="preserve"> до ул. Песочная. </w:t>
      </w:r>
      <w:r w:rsidRPr="00FF7338">
        <w:rPr>
          <w:rFonts w:ascii="Times New Roman" w:hAnsi="Times New Roman"/>
          <w:bCs/>
          <w:sz w:val="24"/>
          <w:szCs w:val="24"/>
          <w:lang w:eastAsia="ar-SA"/>
        </w:rPr>
        <w:t>Проектно-сметная документация на сумму 39,0 тыс. руб.</w:t>
      </w:r>
    </w:p>
    <w:p w:rsidR="00FF7338" w:rsidRPr="00FF7338" w:rsidRDefault="00FF7338" w:rsidP="00FF7338">
      <w:pPr>
        <w:spacing w:after="0" w:line="240" w:lineRule="auto"/>
        <w:ind w:firstLine="426"/>
        <w:jc w:val="both"/>
        <w:rPr>
          <w:rFonts w:ascii="Times New Roman" w:hAnsi="Times New Roman"/>
          <w:sz w:val="24"/>
          <w:szCs w:val="24"/>
        </w:rPr>
      </w:pPr>
      <w:r w:rsidRPr="00FF7338">
        <w:rPr>
          <w:rFonts w:ascii="Times New Roman" w:hAnsi="Times New Roman"/>
          <w:sz w:val="24"/>
          <w:szCs w:val="24"/>
        </w:rPr>
        <w:t xml:space="preserve">5. Увеличение уставного фонда МУП «Михайловское водопроводно-канализационное хозяйство» составило  - </w:t>
      </w:r>
      <w:r w:rsidRPr="00FF7338">
        <w:rPr>
          <w:rFonts w:ascii="Times New Roman" w:hAnsi="Times New Roman"/>
          <w:bCs/>
          <w:sz w:val="24"/>
          <w:szCs w:val="24"/>
          <w:lang w:eastAsia="ar-SA"/>
        </w:rPr>
        <w:t>4 832,7</w:t>
      </w:r>
      <w:r w:rsidRPr="00FF7338">
        <w:rPr>
          <w:rFonts w:ascii="Times New Roman" w:hAnsi="Times New Roman"/>
          <w:sz w:val="24"/>
          <w:szCs w:val="24"/>
        </w:rPr>
        <w:t xml:space="preserve"> тыс. руб. Оплата произведена. Силами МУП «МВКХ» выполнены следующие мероприятия:</w:t>
      </w:r>
    </w:p>
    <w:p w:rsidR="00FF7338" w:rsidRPr="00FF7338" w:rsidRDefault="00FF7338" w:rsidP="00FF7338">
      <w:pPr>
        <w:spacing w:after="0" w:line="240" w:lineRule="auto"/>
        <w:ind w:firstLine="426"/>
        <w:jc w:val="both"/>
        <w:rPr>
          <w:rFonts w:ascii="Times New Roman" w:hAnsi="Times New Roman"/>
          <w:bCs/>
          <w:sz w:val="24"/>
          <w:szCs w:val="24"/>
          <w:lang w:eastAsia="ar-SA"/>
        </w:rPr>
      </w:pPr>
      <w:r w:rsidRPr="00FF7338">
        <w:rPr>
          <w:rFonts w:ascii="Times New Roman" w:hAnsi="Times New Roman"/>
          <w:sz w:val="24"/>
          <w:szCs w:val="24"/>
        </w:rPr>
        <w:t xml:space="preserve">5.1. </w:t>
      </w:r>
      <w:r w:rsidRPr="00FF7338">
        <w:rPr>
          <w:rFonts w:ascii="Times New Roman" w:hAnsi="Times New Roman"/>
          <w:bCs/>
          <w:sz w:val="24"/>
          <w:szCs w:val="24"/>
          <w:lang w:eastAsia="ar-SA"/>
        </w:rPr>
        <w:t>Реновация водозаборной скважины  в х. Сухов-2 городского округа город Михайловка Волгоградской области – 1 800,0 тыс. руб.</w:t>
      </w:r>
    </w:p>
    <w:p w:rsidR="00FF7338" w:rsidRPr="00FF7338" w:rsidRDefault="00FF7338" w:rsidP="00FF7338">
      <w:pPr>
        <w:spacing w:after="0" w:line="240" w:lineRule="auto"/>
        <w:ind w:firstLine="426"/>
        <w:jc w:val="both"/>
        <w:rPr>
          <w:rFonts w:ascii="Times New Roman" w:hAnsi="Times New Roman"/>
          <w:sz w:val="24"/>
          <w:szCs w:val="24"/>
        </w:rPr>
      </w:pPr>
      <w:r w:rsidRPr="00FF7338">
        <w:rPr>
          <w:rFonts w:ascii="Times New Roman" w:hAnsi="Times New Roman"/>
          <w:bCs/>
          <w:sz w:val="24"/>
          <w:szCs w:val="24"/>
          <w:lang w:eastAsia="ar-SA"/>
        </w:rPr>
        <w:t xml:space="preserve">5.2. Строительство уличной сети водоснабжения по ул. </w:t>
      </w:r>
      <w:proofErr w:type="gramStart"/>
      <w:r w:rsidRPr="00FF7338">
        <w:rPr>
          <w:rFonts w:ascii="Times New Roman" w:hAnsi="Times New Roman"/>
          <w:bCs/>
          <w:sz w:val="24"/>
          <w:szCs w:val="24"/>
          <w:lang w:eastAsia="ar-SA"/>
        </w:rPr>
        <w:t>Мартовская</w:t>
      </w:r>
      <w:proofErr w:type="gramEnd"/>
      <w:r w:rsidRPr="00FF7338">
        <w:rPr>
          <w:rFonts w:ascii="Times New Roman" w:hAnsi="Times New Roman"/>
          <w:bCs/>
          <w:sz w:val="24"/>
          <w:szCs w:val="24"/>
          <w:lang w:eastAsia="ar-SA"/>
        </w:rPr>
        <w:t xml:space="preserve">, ул. им. </w:t>
      </w:r>
      <w:proofErr w:type="spellStart"/>
      <w:r w:rsidRPr="00FF7338">
        <w:rPr>
          <w:rFonts w:ascii="Times New Roman" w:hAnsi="Times New Roman"/>
          <w:bCs/>
          <w:sz w:val="24"/>
          <w:szCs w:val="24"/>
          <w:lang w:eastAsia="ar-SA"/>
        </w:rPr>
        <w:t>ак</w:t>
      </w:r>
      <w:proofErr w:type="spellEnd"/>
      <w:r w:rsidRPr="00FF7338">
        <w:rPr>
          <w:rFonts w:ascii="Times New Roman" w:hAnsi="Times New Roman"/>
          <w:bCs/>
          <w:sz w:val="24"/>
          <w:szCs w:val="24"/>
          <w:lang w:eastAsia="ar-SA"/>
        </w:rPr>
        <w:t xml:space="preserve">. </w:t>
      </w:r>
      <w:proofErr w:type="gramStart"/>
      <w:r w:rsidRPr="00FF7338">
        <w:rPr>
          <w:rFonts w:ascii="Times New Roman" w:hAnsi="Times New Roman"/>
          <w:bCs/>
          <w:sz w:val="24"/>
          <w:szCs w:val="24"/>
          <w:lang w:eastAsia="ar-SA"/>
        </w:rPr>
        <w:t xml:space="preserve">Топчиева, ул. Стройная, ул. </w:t>
      </w:r>
      <w:proofErr w:type="spellStart"/>
      <w:r w:rsidRPr="00FF7338">
        <w:rPr>
          <w:rFonts w:ascii="Times New Roman" w:hAnsi="Times New Roman"/>
          <w:bCs/>
          <w:sz w:val="24"/>
          <w:szCs w:val="24"/>
          <w:lang w:eastAsia="ar-SA"/>
        </w:rPr>
        <w:t>Себровская</w:t>
      </w:r>
      <w:proofErr w:type="spellEnd"/>
      <w:r w:rsidRPr="00FF7338">
        <w:rPr>
          <w:rFonts w:ascii="Times New Roman" w:hAnsi="Times New Roman"/>
          <w:bCs/>
          <w:sz w:val="24"/>
          <w:szCs w:val="24"/>
          <w:lang w:eastAsia="ar-SA"/>
        </w:rPr>
        <w:t>, г. Михайловка Волгоградской области - 1 210,0 тыс. руб.</w:t>
      </w:r>
      <w:proofErr w:type="gramEnd"/>
    </w:p>
    <w:p w:rsidR="00FF7338" w:rsidRPr="00FF7338" w:rsidRDefault="00FF7338" w:rsidP="00FF7338">
      <w:pPr>
        <w:spacing w:after="0" w:line="240" w:lineRule="auto"/>
        <w:ind w:firstLine="426"/>
        <w:jc w:val="both"/>
        <w:rPr>
          <w:rFonts w:ascii="Times New Roman" w:hAnsi="Times New Roman"/>
          <w:bCs/>
          <w:sz w:val="24"/>
          <w:szCs w:val="24"/>
          <w:lang w:eastAsia="ar-SA"/>
        </w:rPr>
      </w:pPr>
      <w:r w:rsidRPr="00FF7338">
        <w:rPr>
          <w:rFonts w:ascii="Times New Roman" w:hAnsi="Times New Roman"/>
          <w:sz w:val="24"/>
          <w:szCs w:val="24"/>
        </w:rPr>
        <w:lastRenderedPageBreak/>
        <w:t>5.3</w:t>
      </w:r>
      <w:r w:rsidRPr="00FF7338">
        <w:rPr>
          <w:rFonts w:ascii="Times New Roman" w:hAnsi="Times New Roman"/>
          <w:bCs/>
          <w:sz w:val="24"/>
          <w:szCs w:val="24"/>
          <w:lang w:eastAsia="ar-SA"/>
        </w:rPr>
        <w:t xml:space="preserve"> Строительство уличного водопровода по ул. </w:t>
      </w:r>
      <w:proofErr w:type="gramStart"/>
      <w:r w:rsidRPr="00FF7338">
        <w:rPr>
          <w:rFonts w:ascii="Times New Roman" w:hAnsi="Times New Roman"/>
          <w:bCs/>
          <w:sz w:val="24"/>
          <w:szCs w:val="24"/>
          <w:lang w:eastAsia="ar-SA"/>
        </w:rPr>
        <w:t>Рабочая</w:t>
      </w:r>
      <w:proofErr w:type="gramEnd"/>
      <w:r w:rsidRPr="00FF7338">
        <w:rPr>
          <w:rFonts w:ascii="Times New Roman" w:hAnsi="Times New Roman"/>
          <w:bCs/>
          <w:sz w:val="24"/>
          <w:szCs w:val="24"/>
          <w:lang w:eastAsia="ar-SA"/>
        </w:rPr>
        <w:t xml:space="preserve"> (в границах ул. Коммуны, ул. Обороны) – 292,1 тыс. руб. </w:t>
      </w:r>
    </w:p>
    <w:p w:rsidR="00FF7338" w:rsidRPr="00FF7338" w:rsidRDefault="00FF7338" w:rsidP="00FF7338">
      <w:pPr>
        <w:spacing w:after="0" w:line="240" w:lineRule="auto"/>
        <w:ind w:firstLine="426"/>
        <w:jc w:val="both"/>
        <w:rPr>
          <w:rFonts w:ascii="Times New Roman" w:hAnsi="Times New Roman"/>
          <w:bCs/>
          <w:sz w:val="24"/>
          <w:szCs w:val="24"/>
          <w:lang w:eastAsia="ar-SA"/>
        </w:rPr>
      </w:pPr>
      <w:r w:rsidRPr="00FF7338">
        <w:rPr>
          <w:rFonts w:ascii="Times New Roman" w:hAnsi="Times New Roman"/>
          <w:bCs/>
          <w:sz w:val="24"/>
          <w:szCs w:val="24"/>
          <w:lang w:eastAsia="ar-SA"/>
        </w:rPr>
        <w:t>5.4. Строительство уличной сети водоснабжения по ул. Дзержинского от  №84 до №45 (</w:t>
      </w:r>
      <w:proofErr w:type="spellStart"/>
      <w:r w:rsidRPr="00FF7338">
        <w:rPr>
          <w:rFonts w:ascii="Times New Roman" w:hAnsi="Times New Roman"/>
          <w:bCs/>
          <w:sz w:val="24"/>
          <w:szCs w:val="24"/>
          <w:lang w:eastAsia="ar-SA"/>
        </w:rPr>
        <w:t>софинансирование</w:t>
      </w:r>
      <w:proofErr w:type="spellEnd"/>
      <w:r w:rsidRPr="00FF7338">
        <w:rPr>
          <w:rFonts w:ascii="Times New Roman" w:hAnsi="Times New Roman"/>
          <w:bCs/>
          <w:sz w:val="24"/>
          <w:szCs w:val="24"/>
          <w:lang w:eastAsia="ar-SA"/>
        </w:rPr>
        <w:t xml:space="preserve">) - 263,0 тыс. руб. </w:t>
      </w:r>
    </w:p>
    <w:p w:rsidR="00FF7338" w:rsidRPr="00FF7338" w:rsidRDefault="00FF7338" w:rsidP="00FF7338">
      <w:pPr>
        <w:spacing w:after="0" w:line="240" w:lineRule="auto"/>
        <w:ind w:firstLine="426"/>
        <w:jc w:val="both"/>
        <w:rPr>
          <w:rFonts w:ascii="Times New Roman" w:hAnsi="Times New Roman"/>
          <w:bCs/>
          <w:sz w:val="24"/>
          <w:szCs w:val="24"/>
          <w:lang w:eastAsia="ar-SA"/>
        </w:rPr>
      </w:pPr>
      <w:r w:rsidRPr="00FF7338">
        <w:rPr>
          <w:rFonts w:ascii="Times New Roman" w:hAnsi="Times New Roman"/>
          <w:bCs/>
          <w:sz w:val="24"/>
          <w:szCs w:val="24"/>
          <w:lang w:eastAsia="ar-SA"/>
        </w:rPr>
        <w:t xml:space="preserve">5.5 Строительство уличной сети водоснабжения от домовладения № 5 до домовладения № 1 по ул. </w:t>
      </w:r>
      <w:proofErr w:type="gramStart"/>
      <w:r w:rsidRPr="00FF7338">
        <w:rPr>
          <w:rFonts w:ascii="Times New Roman" w:hAnsi="Times New Roman"/>
          <w:bCs/>
          <w:sz w:val="24"/>
          <w:szCs w:val="24"/>
          <w:lang w:eastAsia="ar-SA"/>
        </w:rPr>
        <w:t>Зеленая</w:t>
      </w:r>
      <w:proofErr w:type="gramEnd"/>
      <w:r w:rsidRPr="00FF7338">
        <w:rPr>
          <w:rFonts w:ascii="Times New Roman" w:hAnsi="Times New Roman"/>
          <w:bCs/>
          <w:sz w:val="24"/>
          <w:szCs w:val="24"/>
          <w:lang w:eastAsia="ar-SA"/>
        </w:rPr>
        <w:t xml:space="preserve">, в х. </w:t>
      </w:r>
      <w:proofErr w:type="spellStart"/>
      <w:r w:rsidRPr="00FF7338">
        <w:rPr>
          <w:rFonts w:ascii="Times New Roman" w:hAnsi="Times New Roman"/>
          <w:bCs/>
          <w:sz w:val="24"/>
          <w:szCs w:val="24"/>
          <w:lang w:eastAsia="ar-SA"/>
        </w:rPr>
        <w:t>Карагичевский</w:t>
      </w:r>
      <w:proofErr w:type="spellEnd"/>
      <w:r w:rsidRPr="00FF7338">
        <w:rPr>
          <w:rFonts w:ascii="Times New Roman" w:hAnsi="Times New Roman"/>
          <w:bCs/>
          <w:sz w:val="24"/>
          <w:szCs w:val="24"/>
          <w:lang w:eastAsia="ar-SA"/>
        </w:rPr>
        <w:t xml:space="preserve"> (</w:t>
      </w:r>
      <w:proofErr w:type="spellStart"/>
      <w:r w:rsidRPr="00FF7338">
        <w:rPr>
          <w:rFonts w:ascii="Times New Roman" w:hAnsi="Times New Roman"/>
          <w:bCs/>
          <w:sz w:val="24"/>
          <w:szCs w:val="24"/>
          <w:lang w:eastAsia="ar-SA"/>
        </w:rPr>
        <w:t>софинансирование</w:t>
      </w:r>
      <w:proofErr w:type="spellEnd"/>
      <w:r w:rsidRPr="00FF7338">
        <w:rPr>
          <w:rFonts w:ascii="Times New Roman" w:hAnsi="Times New Roman"/>
          <w:bCs/>
          <w:sz w:val="24"/>
          <w:szCs w:val="24"/>
          <w:lang w:eastAsia="ar-SA"/>
        </w:rPr>
        <w:t xml:space="preserve">) – 33,0 тыс. руб. </w:t>
      </w:r>
    </w:p>
    <w:p w:rsidR="00FF7338" w:rsidRPr="00FF7338" w:rsidRDefault="00FF7338" w:rsidP="00FF7338">
      <w:pPr>
        <w:spacing w:after="0" w:line="240" w:lineRule="auto"/>
        <w:ind w:firstLine="426"/>
        <w:jc w:val="both"/>
        <w:rPr>
          <w:rFonts w:ascii="Times New Roman" w:hAnsi="Times New Roman"/>
          <w:bCs/>
          <w:sz w:val="24"/>
          <w:szCs w:val="24"/>
          <w:lang w:eastAsia="ar-SA"/>
        </w:rPr>
      </w:pPr>
      <w:r w:rsidRPr="00FF7338">
        <w:rPr>
          <w:rFonts w:ascii="Times New Roman" w:hAnsi="Times New Roman"/>
          <w:bCs/>
          <w:sz w:val="24"/>
          <w:szCs w:val="24"/>
          <w:lang w:eastAsia="ar-SA"/>
        </w:rPr>
        <w:t>5.6. Строительство уличной сети водоснабжения по ул</w:t>
      </w:r>
      <w:proofErr w:type="gramStart"/>
      <w:r w:rsidRPr="00FF7338">
        <w:rPr>
          <w:rFonts w:ascii="Times New Roman" w:hAnsi="Times New Roman"/>
          <w:bCs/>
          <w:sz w:val="24"/>
          <w:szCs w:val="24"/>
          <w:lang w:eastAsia="ar-SA"/>
        </w:rPr>
        <w:t>.Т</w:t>
      </w:r>
      <w:proofErr w:type="gramEnd"/>
      <w:r w:rsidRPr="00FF7338">
        <w:rPr>
          <w:rFonts w:ascii="Times New Roman" w:hAnsi="Times New Roman"/>
          <w:bCs/>
          <w:sz w:val="24"/>
          <w:szCs w:val="24"/>
          <w:lang w:eastAsia="ar-SA"/>
        </w:rPr>
        <w:t xml:space="preserve">ернового от ул. Крымской до домовладения №12 в </w:t>
      </w:r>
      <w:proofErr w:type="spellStart"/>
      <w:r w:rsidRPr="00FF7338">
        <w:rPr>
          <w:rFonts w:ascii="Times New Roman" w:hAnsi="Times New Roman"/>
          <w:bCs/>
          <w:sz w:val="24"/>
          <w:szCs w:val="24"/>
          <w:lang w:eastAsia="ar-SA"/>
        </w:rPr>
        <w:t>п.Себрово</w:t>
      </w:r>
      <w:proofErr w:type="spellEnd"/>
      <w:r w:rsidRPr="00FF7338">
        <w:rPr>
          <w:rFonts w:ascii="Times New Roman" w:hAnsi="Times New Roman"/>
          <w:bCs/>
          <w:sz w:val="24"/>
          <w:szCs w:val="24"/>
          <w:lang w:eastAsia="ar-SA"/>
        </w:rPr>
        <w:t xml:space="preserve"> г. Михайловка - 205,0 тыс. руб.</w:t>
      </w:r>
    </w:p>
    <w:p w:rsidR="00FF7338" w:rsidRPr="00FF7338" w:rsidRDefault="00FF7338" w:rsidP="00FF7338">
      <w:pPr>
        <w:spacing w:after="0" w:line="240" w:lineRule="auto"/>
        <w:ind w:firstLine="426"/>
        <w:jc w:val="both"/>
        <w:rPr>
          <w:rFonts w:ascii="Times New Roman" w:hAnsi="Times New Roman"/>
          <w:bCs/>
          <w:sz w:val="24"/>
          <w:szCs w:val="24"/>
          <w:lang w:eastAsia="ar-SA"/>
        </w:rPr>
      </w:pPr>
      <w:r w:rsidRPr="00FF7338">
        <w:rPr>
          <w:rFonts w:ascii="Times New Roman" w:hAnsi="Times New Roman"/>
          <w:bCs/>
          <w:sz w:val="24"/>
          <w:szCs w:val="24"/>
          <w:lang w:eastAsia="ar-SA"/>
        </w:rPr>
        <w:t xml:space="preserve">5.7 Строительство водопровода по ул. Народная от ул. </w:t>
      </w:r>
      <w:proofErr w:type="spellStart"/>
      <w:r w:rsidRPr="00FF7338">
        <w:rPr>
          <w:rFonts w:ascii="Times New Roman" w:hAnsi="Times New Roman"/>
          <w:bCs/>
          <w:sz w:val="24"/>
          <w:szCs w:val="24"/>
          <w:lang w:eastAsia="ar-SA"/>
        </w:rPr>
        <w:t>Чурюмова</w:t>
      </w:r>
      <w:proofErr w:type="spellEnd"/>
      <w:r w:rsidRPr="00FF7338">
        <w:rPr>
          <w:rFonts w:ascii="Times New Roman" w:hAnsi="Times New Roman"/>
          <w:bCs/>
          <w:sz w:val="24"/>
          <w:szCs w:val="24"/>
          <w:lang w:eastAsia="ar-SA"/>
        </w:rPr>
        <w:t xml:space="preserve"> до ул. Песочная </w:t>
      </w:r>
      <w:proofErr w:type="gramStart"/>
      <w:r w:rsidRPr="00FF7338">
        <w:rPr>
          <w:rFonts w:ascii="Times New Roman" w:hAnsi="Times New Roman"/>
          <w:bCs/>
          <w:sz w:val="24"/>
          <w:szCs w:val="24"/>
          <w:lang w:eastAsia="ar-SA"/>
        </w:rPr>
        <w:t>г</w:t>
      </w:r>
      <w:proofErr w:type="gramEnd"/>
      <w:r w:rsidRPr="00FF7338">
        <w:rPr>
          <w:rFonts w:ascii="Times New Roman" w:hAnsi="Times New Roman"/>
          <w:bCs/>
          <w:sz w:val="24"/>
          <w:szCs w:val="24"/>
          <w:lang w:eastAsia="ar-SA"/>
        </w:rPr>
        <w:t xml:space="preserve">. Михайловка – 704,6 тыс. руб. </w:t>
      </w:r>
    </w:p>
    <w:p w:rsidR="00FF7338" w:rsidRPr="00FF7338" w:rsidRDefault="00FF7338" w:rsidP="00FF7338">
      <w:pPr>
        <w:spacing w:after="0" w:line="240" w:lineRule="auto"/>
        <w:ind w:firstLine="426"/>
        <w:jc w:val="both"/>
        <w:rPr>
          <w:rFonts w:ascii="Times New Roman" w:hAnsi="Times New Roman"/>
          <w:bCs/>
          <w:sz w:val="24"/>
          <w:szCs w:val="24"/>
        </w:rPr>
      </w:pPr>
      <w:r w:rsidRPr="00FF7338">
        <w:rPr>
          <w:rFonts w:ascii="Times New Roman" w:hAnsi="Times New Roman"/>
          <w:bCs/>
          <w:sz w:val="24"/>
          <w:szCs w:val="24"/>
          <w:lang w:eastAsia="ar-SA"/>
        </w:rPr>
        <w:t xml:space="preserve">5.8. </w:t>
      </w:r>
      <w:r w:rsidRPr="00FF7338">
        <w:rPr>
          <w:rFonts w:ascii="Times New Roman" w:hAnsi="Times New Roman"/>
          <w:bCs/>
          <w:sz w:val="24"/>
          <w:szCs w:val="24"/>
        </w:rPr>
        <w:t xml:space="preserve">Строительство уличного водопровода по ул. Мира от точки врезки около дома № 84 до колодца №1 в </w:t>
      </w:r>
      <w:proofErr w:type="gramStart"/>
      <w:r w:rsidRPr="00FF7338">
        <w:rPr>
          <w:rFonts w:ascii="Times New Roman" w:hAnsi="Times New Roman"/>
          <w:bCs/>
          <w:sz w:val="24"/>
          <w:szCs w:val="24"/>
        </w:rPr>
        <w:t>г</w:t>
      </w:r>
      <w:proofErr w:type="gramEnd"/>
      <w:r w:rsidRPr="00FF7338">
        <w:rPr>
          <w:rFonts w:ascii="Times New Roman" w:hAnsi="Times New Roman"/>
          <w:bCs/>
          <w:sz w:val="24"/>
          <w:szCs w:val="24"/>
        </w:rPr>
        <w:t xml:space="preserve">. Михайловка - </w:t>
      </w:r>
      <w:r w:rsidRPr="00FF7338">
        <w:rPr>
          <w:rFonts w:ascii="Times New Roman" w:hAnsi="Times New Roman"/>
          <w:bCs/>
          <w:sz w:val="24"/>
          <w:szCs w:val="24"/>
          <w:lang w:eastAsia="ar-SA"/>
        </w:rPr>
        <w:t xml:space="preserve">182,5 тыс. руб. </w:t>
      </w:r>
    </w:p>
    <w:p w:rsidR="00506623" w:rsidRPr="00FF7338" w:rsidRDefault="00FF7338" w:rsidP="00FF7338">
      <w:pPr>
        <w:spacing w:after="0" w:line="240" w:lineRule="auto"/>
        <w:ind w:firstLine="426"/>
        <w:jc w:val="both"/>
        <w:rPr>
          <w:rFonts w:ascii="Times New Roman" w:hAnsi="Times New Roman"/>
          <w:bCs/>
          <w:sz w:val="24"/>
          <w:szCs w:val="24"/>
          <w:lang w:eastAsia="ar-SA"/>
        </w:rPr>
      </w:pPr>
      <w:r w:rsidRPr="00FF7338">
        <w:rPr>
          <w:rFonts w:ascii="Times New Roman" w:hAnsi="Times New Roman"/>
          <w:bCs/>
          <w:sz w:val="24"/>
          <w:szCs w:val="24"/>
          <w:lang w:eastAsia="ar-SA"/>
        </w:rPr>
        <w:t xml:space="preserve">5.9 </w:t>
      </w:r>
      <w:r w:rsidRPr="00FF7338">
        <w:rPr>
          <w:rFonts w:ascii="Times New Roman" w:hAnsi="Times New Roman"/>
          <w:bCs/>
          <w:sz w:val="24"/>
          <w:szCs w:val="24"/>
        </w:rPr>
        <w:t xml:space="preserve">Строительство участка водопровода для присоединения здания </w:t>
      </w:r>
      <w:proofErr w:type="spellStart"/>
      <w:r w:rsidRPr="00FF7338">
        <w:rPr>
          <w:rFonts w:ascii="Times New Roman" w:hAnsi="Times New Roman"/>
          <w:bCs/>
          <w:sz w:val="24"/>
          <w:szCs w:val="24"/>
        </w:rPr>
        <w:t>Катасоновского</w:t>
      </w:r>
      <w:proofErr w:type="spellEnd"/>
      <w:r w:rsidRPr="00FF7338">
        <w:rPr>
          <w:rFonts w:ascii="Times New Roman" w:hAnsi="Times New Roman"/>
          <w:bCs/>
          <w:sz w:val="24"/>
          <w:szCs w:val="24"/>
        </w:rPr>
        <w:t xml:space="preserve"> СДК к существующей водопроводной сети по ул. </w:t>
      </w:r>
      <w:proofErr w:type="gramStart"/>
      <w:r w:rsidRPr="00FF7338">
        <w:rPr>
          <w:rFonts w:ascii="Times New Roman" w:hAnsi="Times New Roman"/>
          <w:bCs/>
          <w:sz w:val="24"/>
          <w:szCs w:val="24"/>
        </w:rPr>
        <w:t>Советская</w:t>
      </w:r>
      <w:proofErr w:type="gramEnd"/>
      <w:r w:rsidRPr="00FF7338">
        <w:rPr>
          <w:rFonts w:ascii="Times New Roman" w:hAnsi="Times New Roman"/>
          <w:bCs/>
          <w:sz w:val="24"/>
          <w:szCs w:val="24"/>
        </w:rPr>
        <w:t xml:space="preserve">, 51 в х. </w:t>
      </w:r>
      <w:proofErr w:type="spellStart"/>
      <w:r w:rsidRPr="00FF7338">
        <w:rPr>
          <w:rFonts w:ascii="Times New Roman" w:hAnsi="Times New Roman"/>
          <w:bCs/>
          <w:sz w:val="24"/>
          <w:szCs w:val="24"/>
        </w:rPr>
        <w:t>Катасонов</w:t>
      </w:r>
      <w:proofErr w:type="spellEnd"/>
      <w:r w:rsidRPr="00FF7338">
        <w:rPr>
          <w:rFonts w:ascii="Times New Roman" w:hAnsi="Times New Roman"/>
          <w:bCs/>
          <w:sz w:val="24"/>
          <w:szCs w:val="24"/>
        </w:rPr>
        <w:t xml:space="preserve"> Михайловского района – 142,5 тыс. руб. </w:t>
      </w:r>
    </w:p>
    <w:p w:rsidR="00FF7338" w:rsidRPr="00FF7338" w:rsidRDefault="009653B9" w:rsidP="00FF7338">
      <w:pPr>
        <w:spacing w:after="0" w:line="240" w:lineRule="auto"/>
        <w:ind w:firstLine="426"/>
        <w:jc w:val="both"/>
        <w:rPr>
          <w:rFonts w:ascii="Times New Roman" w:hAnsi="Times New Roman"/>
          <w:sz w:val="24"/>
          <w:szCs w:val="24"/>
        </w:rPr>
      </w:pPr>
      <w:r w:rsidRPr="00FF7338">
        <w:rPr>
          <w:rFonts w:ascii="Times New Roman" w:hAnsi="Times New Roman"/>
          <w:sz w:val="24"/>
          <w:szCs w:val="24"/>
        </w:rPr>
        <w:t xml:space="preserve">На реализацию муниципальной программы </w:t>
      </w:r>
      <w:r w:rsidRPr="00FF7338">
        <w:rPr>
          <w:rFonts w:ascii="Times New Roman" w:hAnsi="Times New Roman"/>
          <w:b/>
          <w:sz w:val="24"/>
          <w:szCs w:val="24"/>
        </w:rPr>
        <w:t xml:space="preserve">«Повышение безопасности дорожного движения на территории городского округа город Михайловка Волгоградской области </w:t>
      </w:r>
      <w:r w:rsidR="00FF7338" w:rsidRPr="00FF7338">
        <w:rPr>
          <w:rFonts w:ascii="Times New Roman" w:hAnsi="Times New Roman"/>
          <w:b/>
          <w:sz w:val="24"/>
          <w:szCs w:val="24"/>
        </w:rPr>
        <w:t>в</w:t>
      </w:r>
      <w:r w:rsidRPr="00FF7338">
        <w:rPr>
          <w:rFonts w:ascii="Times New Roman" w:hAnsi="Times New Roman"/>
          <w:b/>
          <w:sz w:val="24"/>
          <w:szCs w:val="24"/>
        </w:rPr>
        <w:t xml:space="preserve"> 2023</w:t>
      </w:r>
      <w:r w:rsidR="00FF7338" w:rsidRPr="00FF7338">
        <w:rPr>
          <w:rFonts w:ascii="Times New Roman" w:hAnsi="Times New Roman"/>
          <w:b/>
          <w:sz w:val="24"/>
          <w:szCs w:val="24"/>
        </w:rPr>
        <w:t xml:space="preserve"> – 2025 </w:t>
      </w:r>
      <w:r w:rsidRPr="00FF7338">
        <w:rPr>
          <w:rFonts w:ascii="Times New Roman" w:hAnsi="Times New Roman"/>
          <w:b/>
          <w:sz w:val="24"/>
          <w:szCs w:val="24"/>
        </w:rPr>
        <w:t xml:space="preserve"> год</w:t>
      </w:r>
      <w:r w:rsidR="00FF7338" w:rsidRPr="00FF7338">
        <w:rPr>
          <w:rFonts w:ascii="Times New Roman" w:hAnsi="Times New Roman"/>
          <w:b/>
          <w:sz w:val="24"/>
          <w:szCs w:val="24"/>
        </w:rPr>
        <w:t>ах</w:t>
      </w:r>
      <w:r w:rsidRPr="00FF7338">
        <w:rPr>
          <w:rFonts w:ascii="Times New Roman" w:hAnsi="Times New Roman"/>
          <w:b/>
          <w:sz w:val="24"/>
          <w:szCs w:val="24"/>
        </w:rPr>
        <w:t xml:space="preserve">» </w:t>
      </w:r>
      <w:r w:rsidRPr="00FF7338">
        <w:rPr>
          <w:rFonts w:ascii="Times New Roman" w:hAnsi="Times New Roman"/>
          <w:sz w:val="24"/>
          <w:szCs w:val="24"/>
        </w:rPr>
        <w:t>в 2023 году был</w:t>
      </w:r>
      <w:r w:rsidR="00FF7338" w:rsidRPr="00FF7338">
        <w:rPr>
          <w:rFonts w:ascii="Times New Roman" w:hAnsi="Times New Roman"/>
          <w:sz w:val="24"/>
          <w:szCs w:val="24"/>
        </w:rPr>
        <w:t>и</w:t>
      </w:r>
      <w:r w:rsidRPr="00FF7338">
        <w:rPr>
          <w:rFonts w:ascii="Times New Roman" w:hAnsi="Times New Roman"/>
          <w:sz w:val="24"/>
          <w:szCs w:val="24"/>
        </w:rPr>
        <w:t xml:space="preserve"> </w:t>
      </w:r>
      <w:r w:rsidR="00FF7338" w:rsidRPr="00FF7338">
        <w:rPr>
          <w:rFonts w:ascii="Times New Roman" w:hAnsi="Times New Roman"/>
          <w:bCs/>
          <w:sz w:val="24"/>
          <w:szCs w:val="24"/>
        </w:rPr>
        <w:t xml:space="preserve">выполнены следующие мероприятия на сумму </w:t>
      </w:r>
      <w:r w:rsidR="00FF7338" w:rsidRPr="00FF7338">
        <w:rPr>
          <w:rFonts w:ascii="Times New Roman" w:hAnsi="Times New Roman"/>
          <w:sz w:val="24"/>
          <w:szCs w:val="24"/>
        </w:rPr>
        <w:t>245 937,6 тыс</w:t>
      </w:r>
      <w:proofErr w:type="gramStart"/>
      <w:r w:rsidR="00FF7338" w:rsidRPr="00FF7338">
        <w:rPr>
          <w:rFonts w:ascii="Times New Roman" w:hAnsi="Times New Roman"/>
          <w:sz w:val="24"/>
          <w:szCs w:val="24"/>
        </w:rPr>
        <w:t>.р</w:t>
      </w:r>
      <w:proofErr w:type="gramEnd"/>
      <w:r w:rsidR="00FF7338" w:rsidRPr="00FF7338">
        <w:rPr>
          <w:rFonts w:ascii="Times New Roman" w:hAnsi="Times New Roman"/>
          <w:sz w:val="24"/>
          <w:szCs w:val="24"/>
        </w:rPr>
        <w:t>уб., в том числе из средств областного бюджета 191 754,0 тыс.руб.; из средств бюджета городского округа  54 151,6тыс.руб.; из внебюджетных средств – 32,0 тыс.руб.;</w:t>
      </w:r>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1. Ремонт асфальтобетонного покрытия автомобильной дороги по ул</w:t>
      </w:r>
      <w:proofErr w:type="gramStart"/>
      <w:r w:rsidRPr="00FF7338">
        <w:rPr>
          <w:rFonts w:ascii="Times New Roman" w:hAnsi="Times New Roman"/>
          <w:sz w:val="24"/>
          <w:szCs w:val="24"/>
        </w:rPr>
        <w:t>.О</w:t>
      </w:r>
      <w:proofErr w:type="gramEnd"/>
      <w:r w:rsidRPr="00FF7338">
        <w:rPr>
          <w:rFonts w:ascii="Times New Roman" w:hAnsi="Times New Roman"/>
          <w:sz w:val="24"/>
          <w:szCs w:val="24"/>
        </w:rPr>
        <w:t>бороны (от ул.Гоголя до автодороги "Завод-Карьер") городского округа город Михайловка Волгоградской области -55 474,7 тыс. руб.</w:t>
      </w:r>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2. Ремонт асфальтобетонного покрытия автомобильной дороги по ул. П.Морозова (от ул</w:t>
      </w:r>
      <w:proofErr w:type="gramStart"/>
      <w:r w:rsidRPr="00FF7338">
        <w:rPr>
          <w:rFonts w:ascii="Times New Roman" w:hAnsi="Times New Roman"/>
          <w:sz w:val="24"/>
          <w:szCs w:val="24"/>
        </w:rPr>
        <w:t>.Т</w:t>
      </w:r>
      <w:proofErr w:type="gramEnd"/>
      <w:r w:rsidRPr="00FF7338">
        <w:rPr>
          <w:rFonts w:ascii="Times New Roman" w:hAnsi="Times New Roman"/>
          <w:sz w:val="24"/>
          <w:szCs w:val="24"/>
        </w:rPr>
        <w:t>ельмана до  ул.Брестская) городского округа город Михайловка Волгоградской области – 9 271,3 тыс. руб.</w:t>
      </w:r>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3. Ремонт асфальтобетонного покрытия автомобильной дороги по ул.К.Маркса (от ул</w:t>
      </w:r>
      <w:proofErr w:type="gramStart"/>
      <w:r w:rsidRPr="00FF7338">
        <w:rPr>
          <w:rFonts w:ascii="Times New Roman" w:hAnsi="Times New Roman"/>
          <w:sz w:val="24"/>
          <w:szCs w:val="24"/>
        </w:rPr>
        <w:t>.М</w:t>
      </w:r>
      <w:proofErr w:type="gramEnd"/>
      <w:r w:rsidRPr="00FF7338">
        <w:rPr>
          <w:rFonts w:ascii="Times New Roman" w:hAnsi="Times New Roman"/>
          <w:sz w:val="24"/>
          <w:szCs w:val="24"/>
        </w:rPr>
        <w:t>иронова до ул.Коммуны) городского округа город Михайловка Волгоградской области – 7 270,9 тыс. руб.</w:t>
      </w:r>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 xml:space="preserve">4. Ремонт асфальтобетонного покрытия автомобильной дороги по ул. Ленина (от </w:t>
      </w:r>
      <w:proofErr w:type="spellStart"/>
      <w:r w:rsidRPr="00FF7338">
        <w:rPr>
          <w:rFonts w:ascii="Times New Roman" w:hAnsi="Times New Roman"/>
          <w:sz w:val="24"/>
          <w:szCs w:val="24"/>
        </w:rPr>
        <w:t>ул</w:t>
      </w:r>
      <w:proofErr w:type="gramStart"/>
      <w:r w:rsidRPr="00FF7338">
        <w:rPr>
          <w:rFonts w:ascii="Times New Roman" w:hAnsi="Times New Roman"/>
          <w:sz w:val="24"/>
          <w:szCs w:val="24"/>
        </w:rPr>
        <w:t>.Б</w:t>
      </w:r>
      <w:proofErr w:type="gramEnd"/>
      <w:r w:rsidRPr="00FF7338">
        <w:rPr>
          <w:rFonts w:ascii="Times New Roman" w:hAnsi="Times New Roman"/>
          <w:sz w:val="24"/>
          <w:szCs w:val="24"/>
        </w:rPr>
        <w:t>линова</w:t>
      </w:r>
      <w:proofErr w:type="spellEnd"/>
      <w:r w:rsidRPr="00FF7338">
        <w:rPr>
          <w:rFonts w:ascii="Times New Roman" w:hAnsi="Times New Roman"/>
          <w:sz w:val="24"/>
          <w:szCs w:val="24"/>
        </w:rPr>
        <w:t xml:space="preserve"> до ул.Коммуны) городского округа город Михайловка Волгоградской области – 10 470,2 тыс. </w:t>
      </w:r>
      <w:proofErr w:type="spellStart"/>
      <w:r w:rsidRPr="00FF7338">
        <w:rPr>
          <w:rFonts w:ascii="Times New Roman" w:hAnsi="Times New Roman"/>
          <w:sz w:val="24"/>
          <w:szCs w:val="24"/>
        </w:rPr>
        <w:t>руб</w:t>
      </w:r>
      <w:proofErr w:type="spellEnd"/>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5. Ремонт асфальтобетонного покрытия автомобильной дороги по ул. Мичурина (от ул</w:t>
      </w:r>
      <w:proofErr w:type="gramStart"/>
      <w:r w:rsidRPr="00FF7338">
        <w:rPr>
          <w:rFonts w:ascii="Times New Roman" w:hAnsi="Times New Roman"/>
          <w:sz w:val="24"/>
          <w:szCs w:val="24"/>
        </w:rPr>
        <w:t>.О</w:t>
      </w:r>
      <w:proofErr w:type="gramEnd"/>
      <w:r w:rsidRPr="00FF7338">
        <w:rPr>
          <w:rFonts w:ascii="Times New Roman" w:hAnsi="Times New Roman"/>
          <w:sz w:val="24"/>
          <w:szCs w:val="24"/>
        </w:rPr>
        <w:t>бороны до ул.Серафимовича) городского округа город Михайловка Волгоградской области – 12 215,5 тыс. руб.</w:t>
      </w:r>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6. Ремонт асфальтобетонного покрытия автомобильной дороги по ул</w:t>
      </w:r>
      <w:proofErr w:type="gramStart"/>
      <w:r w:rsidRPr="00FF7338">
        <w:rPr>
          <w:rFonts w:ascii="Times New Roman" w:hAnsi="Times New Roman"/>
          <w:sz w:val="24"/>
          <w:szCs w:val="24"/>
        </w:rPr>
        <w:t>.М</w:t>
      </w:r>
      <w:proofErr w:type="gramEnd"/>
      <w:r w:rsidRPr="00FF7338">
        <w:rPr>
          <w:rFonts w:ascii="Times New Roman" w:hAnsi="Times New Roman"/>
          <w:sz w:val="24"/>
          <w:szCs w:val="24"/>
        </w:rPr>
        <w:t xml:space="preserve">ира (от ул.Коммуны до пер. Парижский) городского округа город Михайловка Волгоградской области – 11 043,9 тыс. </w:t>
      </w:r>
      <w:proofErr w:type="spellStart"/>
      <w:r w:rsidRPr="00FF7338">
        <w:rPr>
          <w:rFonts w:ascii="Times New Roman" w:hAnsi="Times New Roman"/>
          <w:sz w:val="24"/>
          <w:szCs w:val="24"/>
        </w:rPr>
        <w:t>руб</w:t>
      </w:r>
      <w:proofErr w:type="spellEnd"/>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7. Ремонт асфальтобетонного покрытия автомобильной дороги по ул. Пархоменко (от ул. П. Морозова до ул. Карельская) городского округа город Михайловка Волгоградской области- 15 465,6 тыс. руб.</w:t>
      </w:r>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8. Ремонт асфальтобетонного покрытия автомобильной дороги по ул. Народная (от ул. Ленина до ул. Гоголя) городского округа город Михайловка Волгоградской области – 7 136,3 тыс. руб.</w:t>
      </w:r>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9.  Приобретение коммунальной техники – 24 337,0 тыс. руб., из них закуплено:</w:t>
      </w:r>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9.1. прицеп тракторный самосвальный – 730,4 тыс. руб.</w:t>
      </w:r>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 xml:space="preserve">9.2.  отвал  коммунальный на трактор МТЗ-320 </w:t>
      </w:r>
      <w:proofErr w:type="spellStart"/>
      <w:r w:rsidRPr="00FF7338">
        <w:rPr>
          <w:rFonts w:ascii="Times New Roman" w:hAnsi="Times New Roman"/>
          <w:sz w:val="24"/>
          <w:szCs w:val="24"/>
        </w:rPr>
        <w:t>гидроповоротный</w:t>
      </w:r>
      <w:proofErr w:type="spellEnd"/>
      <w:r w:rsidRPr="00FF7338">
        <w:rPr>
          <w:rFonts w:ascii="Times New Roman" w:hAnsi="Times New Roman"/>
          <w:sz w:val="24"/>
          <w:szCs w:val="24"/>
        </w:rPr>
        <w:t xml:space="preserve">  - 70 тыс. руб.</w:t>
      </w:r>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 xml:space="preserve">9.3. </w:t>
      </w:r>
      <w:proofErr w:type="spellStart"/>
      <w:r w:rsidRPr="00FF7338">
        <w:rPr>
          <w:rFonts w:ascii="Times New Roman" w:hAnsi="Times New Roman"/>
          <w:sz w:val="24"/>
          <w:szCs w:val="24"/>
        </w:rPr>
        <w:t>пескоразбрасыватель</w:t>
      </w:r>
      <w:proofErr w:type="spellEnd"/>
      <w:r w:rsidRPr="00FF7338">
        <w:rPr>
          <w:rFonts w:ascii="Times New Roman" w:hAnsi="Times New Roman"/>
          <w:sz w:val="24"/>
          <w:szCs w:val="24"/>
        </w:rPr>
        <w:t xml:space="preserve"> полуприцепной тракторный – 520,0 тыс. руб.</w:t>
      </w:r>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9.4. трактор – 1 402,4 тыс. руб.</w:t>
      </w:r>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9.5. машина дорожная комбинированная – 10 377,5 тыс. руб.</w:t>
      </w:r>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9.6. автогидроподъемник – 11 236,7 тыс. руб.</w:t>
      </w:r>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lastRenderedPageBreak/>
        <w:t>10. Ремонт асфальтобетонного покрытия автомобильной дороги по ул</w:t>
      </w:r>
      <w:proofErr w:type="gramStart"/>
      <w:r w:rsidRPr="00FF7338">
        <w:rPr>
          <w:rFonts w:ascii="Times New Roman" w:hAnsi="Times New Roman"/>
          <w:sz w:val="24"/>
          <w:szCs w:val="24"/>
        </w:rPr>
        <w:t>.У</w:t>
      </w:r>
      <w:proofErr w:type="gramEnd"/>
      <w:r w:rsidRPr="00FF7338">
        <w:rPr>
          <w:rFonts w:ascii="Times New Roman" w:hAnsi="Times New Roman"/>
          <w:sz w:val="24"/>
          <w:szCs w:val="24"/>
        </w:rPr>
        <w:t>краинская (от ул.Обороны до ул.Коммуны) - 2 453,2 тыс. руб.</w:t>
      </w:r>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11. Подъезд к медицинским учреждениям городского округа город Михайловка по ул</w:t>
      </w:r>
      <w:proofErr w:type="gramStart"/>
      <w:r w:rsidRPr="00FF7338">
        <w:rPr>
          <w:rFonts w:ascii="Times New Roman" w:hAnsi="Times New Roman"/>
          <w:sz w:val="24"/>
          <w:szCs w:val="24"/>
        </w:rPr>
        <w:t>.Н</w:t>
      </w:r>
      <w:proofErr w:type="gramEnd"/>
      <w:r w:rsidRPr="00FF7338">
        <w:rPr>
          <w:rFonts w:ascii="Times New Roman" w:hAnsi="Times New Roman"/>
          <w:sz w:val="24"/>
          <w:szCs w:val="24"/>
        </w:rPr>
        <w:t>екрасова (от ул.Мичурина до ул.Магистральная) – 9 477,3 тыс. руб.</w:t>
      </w:r>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12. Ремонт автомобильных дорог по ул</w:t>
      </w:r>
      <w:proofErr w:type="gramStart"/>
      <w:r w:rsidRPr="00FF7338">
        <w:rPr>
          <w:rFonts w:ascii="Times New Roman" w:hAnsi="Times New Roman"/>
          <w:sz w:val="24"/>
          <w:szCs w:val="24"/>
        </w:rPr>
        <w:t>.М</w:t>
      </w:r>
      <w:proofErr w:type="gramEnd"/>
      <w:r w:rsidRPr="00FF7338">
        <w:rPr>
          <w:rFonts w:ascii="Times New Roman" w:hAnsi="Times New Roman"/>
          <w:sz w:val="24"/>
          <w:szCs w:val="24"/>
        </w:rPr>
        <w:t xml:space="preserve">олодежная (от ул.Первомайская до ул.Донская) и </w:t>
      </w:r>
      <w:proofErr w:type="spellStart"/>
      <w:r w:rsidRPr="00FF7338">
        <w:rPr>
          <w:rFonts w:ascii="Times New Roman" w:hAnsi="Times New Roman"/>
          <w:sz w:val="24"/>
          <w:szCs w:val="24"/>
        </w:rPr>
        <w:t>ул.Чекунова</w:t>
      </w:r>
      <w:proofErr w:type="spellEnd"/>
      <w:r w:rsidRPr="00FF7338">
        <w:rPr>
          <w:rFonts w:ascii="Times New Roman" w:hAnsi="Times New Roman"/>
          <w:sz w:val="24"/>
          <w:szCs w:val="24"/>
        </w:rPr>
        <w:t xml:space="preserve"> (от ул.Набережная до пер.Почтовый) в п.Отрадное городского округа город Михайловка Волгоградской области – 3 440,7 тыс. руб.</w:t>
      </w:r>
    </w:p>
    <w:p w:rsidR="00FF7338" w:rsidRPr="00FF7338" w:rsidRDefault="00FF7338" w:rsidP="00FF7338">
      <w:pPr>
        <w:widowControl w:val="0"/>
        <w:spacing w:after="0" w:line="240" w:lineRule="auto"/>
        <w:ind w:firstLine="426"/>
        <w:contextualSpacing/>
        <w:jc w:val="both"/>
        <w:rPr>
          <w:rFonts w:ascii="Times New Roman" w:hAnsi="Times New Roman"/>
          <w:sz w:val="24"/>
          <w:szCs w:val="24"/>
        </w:rPr>
      </w:pPr>
      <w:r w:rsidRPr="00FF7338">
        <w:rPr>
          <w:rFonts w:ascii="Times New Roman" w:hAnsi="Times New Roman"/>
          <w:sz w:val="24"/>
          <w:szCs w:val="24"/>
        </w:rPr>
        <w:t xml:space="preserve">13. </w:t>
      </w:r>
      <w:proofErr w:type="gramStart"/>
      <w:r w:rsidRPr="00FF7338">
        <w:rPr>
          <w:rFonts w:ascii="Times New Roman" w:hAnsi="Times New Roman"/>
          <w:sz w:val="24"/>
          <w:szCs w:val="24"/>
        </w:rPr>
        <w:t>Устройство пешеходного перехода по ул. Некрасова (в границах ул. Лермонтова – ул. Магистральная) – 380,3 тыс. руб.</w:t>
      </w:r>
      <w:proofErr w:type="gramEnd"/>
    </w:p>
    <w:p w:rsidR="00FF7338" w:rsidRPr="00FF7338" w:rsidRDefault="00FF7338" w:rsidP="00FF7338">
      <w:pPr>
        <w:widowControl w:val="0"/>
        <w:spacing w:after="0" w:line="240" w:lineRule="auto"/>
        <w:ind w:firstLine="426"/>
        <w:contextualSpacing/>
        <w:jc w:val="both"/>
        <w:rPr>
          <w:rFonts w:ascii="Times New Roman" w:hAnsi="Times New Roman"/>
          <w:sz w:val="24"/>
          <w:szCs w:val="24"/>
        </w:rPr>
      </w:pPr>
      <w:r w:rsidRPr="00FF7338">
        <w:rPr>
          <w:rFonts w:ascii="Times New Roman" w:hAnsi="Times New Roman"/>
          <w:sz w:val="24"/>
          <w:szCs w:val="24"/>
        </w:rPr>
        <w:t>14. Содержание автомобильных дорог местного значения, расположенных на сельских территориях – 1000,0 тыс. руб.</w:t>
      </w:r>
    </w:p>
    <w:p w:rsidR="00FF7338" w:rsidRPr="00FF7338" w:rsidRDefault="00FF7338" w:rsidP="00FF7338">
      <w:pPr>
        <w:widowControl w:val="0"/>
        <w:spacing w:after="0" w:line="240" w:lineRule="auto"/>
        <w:ind w:firstLine="426"/>
        <w:contextualSpacing/>
        <w:jc w:val="both"/>
        <w:rPr>
          <w:rFonts w:ascii="Times New Roman" w:hAnsi="Times New Roman"/>
          <w:sz w:val="24"/>
          <w:szCs w:val="24"/>
        </w:rPr>
      </w:pPr>
      <w:r w:rsidRPr="00FF7338">
        <w:rPr>
          <w:rFonts w:ascii="Times New Roman" w:hAnsi="Times New Roman"/>
          <w:sz w:val="24"/>
          <w:szCs w:val="24"/>
        </w:rPr>
        <w:t xml:space="preserve">15. Инициативное </w:t>
      </w:r>
      <w:proofErr w:type="spellStart"/>
      <w:r w:rsidRPr="00FF7338">
        <w:rPr>
          <w:rFonts w:ascii="Times New Roman" w:hAnsi="Times New Roman"/>
          <w:sz w:val="24"/>
          <w:szCs w:val="24"/>
        </w:rPr>
        <w:t>бюджетирование</w:t>
      </w:r>
      <w:proofErr w:type="spellEnd"/>
      <w:r w:rsidRPr="00FF7338">
        <w:rPr>
          <w:rFonts w:ascii="Times New Roman" w:hAnsi="Times New Roman"/>
          <w:sz w:val="24"/>
          <w:szCs w:val="24"/>
        </w:rPr>
        <w:t>: «Ремонт  асфальтобетонного покрытия тротуара по ул</w:t>
      </w:r>
      <w:proofErr w:type="gramStart"/>
      <w:r w:rsidRPr="00FF7338">
        <w:rPr>
          <w:rFonts w:ascii="Times New Roman" w:hAnsi="Times New Roman"/>
          <w:sz w:val="24"/>
          <w:szCs w:val="24"/>
        </w:rPr>
        <w:t>.К</w:t>
      </w:r>
      <w:proofErr w:type="gramEnd"/>
      <w:r w:rsidRPr="00FF7338">
        <w:rPr>
          <w:rFonts w:ascii="Times New Roman" w:hAnsi="Times New Roman"/>
          <w:sz w:val="24"/>
          <w:szCs w:val="24"/>
        </w:rPr>
        <w:t>оммуны в границах от ул.Гоголя до ул.Ленина» - 896,0 тыс. руб.</w:t>
      </w:r>
    </w:p>
    <w:p w:rsidR="00FF7338" w:rsidRPr="00FF7338" w:rsidRDefault="00FF7338" w:rsidP="00FF7338">
      <w:pPr>
        <w:spacing w:after="0" w:line="240" w:lineRule="auto"/>
        <w:ind w:firstLine="426"/>
        <w:jc w:val="both"/>
        <w:rPr>
          <w:rFonts w:ascii="Times New Roman" w:hAnsi="Times New Roman"/>
          <w:sz w:val="24"/>
          <w:szCs w:val="24"/>
        </w:rPr>
      </w:pPr>
      <w:r w:rsidRPr="00FF7338">
        <w:rPr>
          <w:rFonts w:ascii="Times New Roman" w:hAnsi="Times New Roman"/>
          <w:sz w:val="24"/>
          <w:szCs w:val="24"/>
        </w:rPr>
        <w:t xml:space="preserve">16. Инициативное </w:t>
      </w:r>
      <w:proofErr w:type="spellStart"/>
      <w:r w:rsidRPr="00FF7338">
        <w:rPr>
          <w:rFonts w:ascii="Times New Roman" w:hAnsi="Times New Roman"/>
          <w:sz w:val="24"/>
          <w:szCs w:val="24"/>
        </w:rPr>
        <w:t>бюджетирование</w:t>
      </w:r>
      <w:proofErr w:type="spellEnd"/>
      <w:r w:rsidRPr="00FF7338">
        <w:rPr>
          <w:rFonts w:ascii="Times New Roman" w:hAnsi="Times New Roman"/>
          <w:sz w:val="24"/>
          <w:szCs w:val="24"/>
        </w:rPr>
        <w:t>: «Устройство  асфальтобетонного покрытия тротуара по ул</w:t>
      </w:r>
      <w:proofErr w:type="gramStart"/>
      <w:r w:rsidRPr="00FF7338">
        <w:rPr>
          <w:rFonts w:ascii="Times New Roman" w:hAnsi="Times New Roman"/>
          <w:sz w:val="24"/>
          <w:szCs w:val="24"/>
        </w:rPr>
        <w:t>.С</w:t>
      </w:r>
      <w:proofErr w:type="gramEnd"/>
      <w:r w:rsidRPr="00FF7338">
        <w:rPr>
          <w:rFonts w:ascii="Times New Roman" w:hAnsi="Times New Roman"/>
          <w:sz w:val="24"/>
          <w:szCs w:val="24"/>
        </w:rPr>
        <w:t>вободы в границах улиц Циолковского – Волжская»  - 896,0 тыс. руб.</w:t>
      </w:r>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17.  Целевая субсидия для АУ «Комбинат благоустройства и озеленения» на следующие мероприятия:</w:t>
      </w:r>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17.1. содержание  автомобильных дорог, расположенных на сельских территориях городского округа город Михайловка Волгоградской области, - 9 489,6 тыс. руб.</w:t>
      </w:r>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17.2. ремонт асфальтобетонного покрытия автомобильной дороги по ул</w:t>
      </w:r>
      <w:proofErr w:type="gramStart"/>
      <w:r w:rsidRPr="00FF7338">
        <w:rPr>
          <w:rFonts w:ascii="Times New Roman" w:hAnsi="Times New Roman"/>
          <w:sz w:val="24"/>
          <w:szCs w:val="24"/>
        </w:rPr>
        <w:t>.М</w:t>
      </w:r>
      <w:proofErr w:type="gramEnd"/>
      <w:r w:rsidRPr="00FF7338">
        <w:rPr>
          <w:rFonts w:ascii="Times New Roman" w:hAnsi="Times New Roman"/>
          <w:sz w:val="24"/>
          <w:szCs w:val="24"/>
        </w:rPr>
        <w:t>ира (от ул.Коммуны до пер. Парижский) городского округа город Михайловка Волгоградской области – 9 506,2 тыс. руб.</w:t>
      </w:r>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 xml:space="preserve">17.3. ремонт асфальтобетонного покрытия автомобильной дороги по ул. </w:t>
      </w:r>
      <w:proofErr w:type="spellStart"/>
      <w:r w:rsidRPr="00FF7338">
        <w:rPr>
          <w:rFonts w:ascii="Times New Roman" w:hAnsi="Times New Roman"/>
          <w:sz w:val="24"/>
          <w:szCs w:val="24"/>
        </w:rPr>
        <w:t>Краснопитерская</w:t>
      </w:r>
      <w:proofErr w:type="spellEnd"/>
      <w:r w:rsidRPr="00FF7338">
        <w:rPr>
          <w:rFonts w:ascii="Times New Roman" w:hAnsi="Times New Roman"/>
          <w:sz w:val="24"/>
          <w:szCs w:val="24"/>
        </w:rPr>
        <w:t xml:space="preserve"> (от ул. Мичурина до ул. С. Лазо) городского округа город Михайловка Волгоградской области – 3 645,3 тыс. руб.</w:t>
      </w:r>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17.4. приобретение коммунальной техники (прицеп тракторный) – 590,0 тыс. руб.</w:t>
      </w:r>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17.5. устройство пешеходного перехода по ул. К. Маркса (в границах ул. Миронова – ул. Коммуны) – 571,5 тыс. руб.</w:t>
      </w:r>
    </w:p>
    <w:p w:rsidR="00FF7338" w:rsidRPr="00FF7338" w:rsidRDefault="00FF7338" w:rsidP="00FF7338">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17.6. Обслуживание светофорных объектов (субсидия на обеспечение выполнения муниципального задания) – 1500,0 тыс. руб.</w:t>
      </w:r>
    </w:p>
    <w:p w:rsidR="00FF7338" w:rsidRPr="00FF7338" w:rsidRDefault="00FF7338" w:rsidP="00FF7338">
      <w:pPr>
        <w:spacing w:after="0" w:line="240" w:lineRule="auto"/>
        <w:ind w:firstLine="426"/>
        <w:jc w:val="both"/>
        <w:rPr>
          <w:rFonts w:ascii="Times New Roman" w:hAnsi="Times New Roman"/>
          <w:sz w:val="24"/>
          <w:szCs w:val="24"/>
        </w:rPr>
      </w:pPr>
      <w:r w:rsidRPr="00FF7338">
        <w:rPr>
          <w:rFonts w:ascii="Times New Roman" w:hAnsi="Times New Roman"/>
          <w:sz w:val="24"/>
          <w:szCs w:val="24"/>
        </w:rPr>
        <w:t xml:space="preserve">17.7. Содержание дорог городской территории (субсидия на обеспечение выполнения муниципального задания) – 46 534,3 </w:t>
      </w:r>
      <w:proofErr w:type="spellStart"/>
      <w:r w:rsidRPr="00FF7338">
        <w:rPr>
          <w:rFonts w:ascii="Times New Roman" w:hAnsi="Times New Roman"/>
          <w:sz w:val="24"/>
          <w:szCs w:val="24"/>
        </w:rPr>
        <w:t>ру</w:t>
      </w:r>
      <w:proofErr w:type="spellEnd"/>
    </w:p>
    <w:p w:rsidR="00506623" w:rsidRPr="00FF7338" w:rsidRDefault="00FF7338" w:rsidP="00A26AB7">
      <w:pPr>
        <w:tabs>
          <w:tab w:val="center" w:pos="4153"/>
          <w:tab w:val="right" w:pos="8306"/>
        </w:tabs>
        <w:spacing w:after="0" w:line="240" w:lineRule="auto"/>
        <w:ind w:firstLine="426"/>
        <w:jc w:val="both"/>
        <w:rPr>
          <w:rFonts w:ascii="Times New Roman" w:hAnsi="Times New Roman"/>
          <w:sz w:val="24"/>
          <w:szCs w:val="24"/>
        </w:rPr>
      </w:pPr>
      <w:r w:rsidRPr="00FF7338">
        <w:rPr>
          <w:rFonts w:ascii="Times New Roman" w:hAnsi="Times New Roman"/>
          <w:sz w:val="24"/>
          <w:szCs w:val="24"/>
        </w:rPr>
        <w:t>18. Целевая субсидия на оплату кредиторской задолженности за 2022 год - 2 872, 0 тыс. руб.</w:t>
      </w:r>
    </w:p>
    <w:p w:rsidR="003F0192" w:rsidRPr="003F0192" w:rsidRDefault="003F0192" w:rsidP="003F0192">
      <w:pPr>
        <w:spacing w:after="0" w:line="240" w:lineRule="auto"/>
        <w:ind w:firstLine="567"/>
        <w:jc w:val="both"/>
        <w:rPr>
          <w:rFonts w:ascii="Times New Roman" w:hAnsi="Times New Roman"/>
          <w:sz w:val="24"/>
          <w:szCs w:val="24"/>
        </w:rPr>
      </w:pPr>
      <w:r w:rsidRPr="003F0192">
        <w:rPr>
          <w:rFonts w:ascii="Times New Roman" w:hAnsi="Times New Roman"/>
          <w:sz w:val="24"/>
          <w:szCs w:val="24"/>
        </w:rPr>
        <w:t xml:space="preserve">В рамках реализации ведомственной целевой программы </w:t>
      </w:r>
      <w:r w:rsidRPr="003F0192">
        <w:rPr>
          <w:rFonts w:ascii="Times New Roman" w:hAnsi="Times New Roman"/>
          <w:b/>
          <w:sz w:val="24"/>
          <w:szCs w:val="24"/>
        </w:rPr>
        <w:t>«Благоустройство на территории городского округа город Михайловка Волгоградской области на 2022- 2024 годы»</w:t>
      </w:r>
      <w:r w:rsidRPr="003F0192">
        <w:rPr>
          <w:rFonts w:ascii="Times New Roman" w:hAnsi="Times New Roman"/>
          <w:sz w:val="24"/>
          <w:szCs w:val="24"/>
        </w:rPr>
        <w:t xml:space="preserve"> в 2023 году была предоставлена субсидия из областного бюджета бюджету городского округа город Михайловка Волгоградской области на содержание объектов благоустройства в размере 16 989 222,22 руб. в том числе:</w:t>
      </w:r>
    </w:p>
    <w:p w:rsidR="003F0192" w:rsidRPr="003F0192" w:rsidRDefault="003F0192" w:rsidP="003F0192">
      <w:pPr>
        <w:spacing w:after="0" w:line="240" w:lineRule="auto"/>
        <w:ind w:firstLine="567"/>
        <w:jc w:val="both"/>
        <w:rPr>
          <w:rFonts w:ascii="Times New Roman" w:hAnsi="Times New Roman"/>
          <w:sz w:val="24"/>
          <w:szCs w:val="24"/>
        </w:rPr>
      </w:pPr>
      <w:r w:rsidRPr="003F0192">
        <w:rPr>
          <w:rFonts w:ascii="Times New Roman" w:hAnsi="Times New Roman"/>
          <w:sz w:val="24"/>
          <w:szCs w:val="24"/>
        </w:rPr>
        <w:t>- средства областного бюджета 15 290 300,00 руб.;</w:t>
      </w:r>
    </w:p>
    <w:p w:rsidR="003F0192" w:rsidRPr="003F0192" w:rsidRDefault="003F0192" w:rsidP="00454DB1">
      <w:pPr>
        <w:spacing w:after="0" w:line="240" w:lineRule="auto"/>
        <w:ind w:firstLine="567"/>
        <w:jc w:val="both"/>
        <w:rPr>
          <w:rFonts w:ascii="Times New Roman" w:hAnsi="Times New Roman"/>
          <w:sz w:val="24"/>
          <w:szCs w:val="24"/>
        </w:rPr>
      </w:pPr>
      <w:r w:rsidRPr="003F0192">
        <w:rPr>
          <w:rFonts w:ascii="Times New Roman" w:hAnsi="Times New Roman"/>
          <w:sz w:val="24"/>
          <w:szCs w:val="24"/>
        </w:rPr>
        <w:t>-средства местного бюджета 1 698 922,22 руб.</w:t>
      </w:r>
    </w:p>
    <w:p w:rsidR="003F0192" w:rsidRPr="003F0192" w:rsidRDefault="003F0192" w:rsidP="003F0192">
      <w:pPr>
        <w:spacing w:after="0" w:line="240" w:lineRule="auto"/>
        <w:ind w:firstLine="567"/>
        <w:jc w:val="both"/>
        <w:rPr>
          <w:rFonts w:ascii="Times New Roman" w:hAnsi="Times New Roman"/>
          <w:sz w:val="24"/>
          <w:szCs w:val="24"/>
        </w:rPr>
      </w:pPr>
      <w:r w:rsidRPr="003F0192">
        <w:rPr>
          <w:rFonts w:ascii="Times New Roman" w:hAnsi="Times New Roman"/>
          <w:sz w:val="24"/>
          <w:szCs w:val="24"/>
        </w:rPr>
        <w:t>В рамках данной программы в 2023 году выполнены следующие работы:</w:t>
      </w:r>
    </w:p>
    <w:p w:rsidR="003F0192" w:rsidRPr="003F0192" w:rsidRDefault="003F0192" w:rsidP="003F0192">
      <w:pPr>
        <w:spacing w:after="0" w:line="240" w:lineRule="auto"/>
        <w:ind w:firstLine="708"/>
        <w:jc w:val="both"/>
        <w:rPr>
          <w:rFonts w:ascii="Times New Roman" w:hAnsi="Times New Roman"/>
          <w:sz w:val="24"/>
          <w:szCs w:val="24"/>
        </w:rPr>
      </w:pPr>
      <w:r w:rsidRPr="003F0192">
        <w:rPr>
          <w:rFonts w:ascii="Times New Roman" w:hAnsi="Times New Roman"/>
          <w:sz w:val="24"/>
          <w:szCs w:val="24"/>
        </w:rPr>
        <w:t xml:space="preserve">1.Валка сухих, аварийных и потерявших декоративный вид, деревьев: </w:t>
      </w:r>
    </w:p>
    <w:p w:rsidR="003F0192" w:rsidRPr="003F0192" w:rsidRDefault="003F0192" w:rsidP="003F0192">
      <w:pPr>
        <w:spacing w:after="0" w:line="240" w:lineRule="auto"/>
        <w:jc w:val="both"/>
        <w:rPr>
          <w:rFonts w:ascii="Times New Roman" w:hAnsi="Times New Roman"/>
          <w:sz w:val="24"/>
          <w:szCs w:val="24"/>
        </w:rPr>
      </w:pPr>
      <w:r w:rsidRPr="003F0192">
        <w:rPr>
          <w:rFonts w:ascii="Times New Roman" w:hAnsi="Times New Roman"/>
          <w:sz w:val="24"/>
          <w:szCs w:val="24"/>
        </w:rPr>
        <w:t>ул</w:t>
      </w:r>
      <w:proofErr w:type="gramStart"/>
      <w:r w:rsidRPr="003F0192">
        <w:rPr>
          <w:rFonts w:ascii="Times New Roman" w:hAnsi="Times New Roman"/>
          <w:sz w:val="24"/>
          <w:szCs w:val="24"/>
        </w:rPr>
        <w:t>.У</w:t>
      </w:r>
      <w:proofErr w:type="gramEnd"/>
      <w:r w:rsidRPr="003F0192">
        <w:rPr>
          <w:rFonts w:ascii="Times New Roman" w:hAnsi="Times New Roman"/>
          <w:sz w:val="24"/>
          <w:szCs w:val="24"/>
        </w:rPr>
        <w:t xml:space="preserve">краинская, 77; ул.Серафимовича,16; ул.Народная,23; ул.Магистральная; ул.Обороны,59а; ул.Обороны,55; ул.Обороны,63; ул.Фрунзе,60; ул.Народная,94; ул.Элеваторская,24; ул.Ватутина,47; </w:t>
      </w:r>
      <w:proofErr w:type="spellStart"/>
      <w:r w:rsidRPr="003F0192">
        <w:rPr>
          <w:rFonts w:ascii="Times New Roman" w:hAnsi="Times New Roman"/>
          <w:sz w:val="24"/>
          <w:szCs w:val="24"/>
        </w:rPr>
        <w:t>д</w:t>
      </w:r>
      <w:proofErr w:type="spellEnd"/>
      <w:r w:rsidRPr="003F0192">
        <w:rPr>
          <w:rFonts w:ascii="Times New Roman" w:hAnsi="Times New Roman"/>
          <w:sz w:val="24"/>
          <w:szCs w:val="24"/>
        </w:rPr>
        <w:t>/с «Теремок» (Новостройка);  ул.Центральная,25а; ул.Пирогова; ул.Коммуны д.150, д.152, д.153, д.154; ул</w:t>
      </w:r>
      <w:proofErr w:type="gramStart"/>
      <w:r w:rsidRPr="003F0192">
        <w:rPr>
          <w:rFonts w:ascii="Times New Roman" w:hAnsi="Times New Roman"/>
          <w:sz w:val="24"/>
          <w:szCs w:val="24"/>
        </w:rPr>
        <w:t>.О</w:t>
      </w:r>
      <w:proofErr w:type="gramEnd"/>
      <w:r w:rsidRPr="003F0192">
        <w:rPr>
          <w:rFonts w:ascii="Times New Roman" w:hAnsi="Times New Roman"/>
          <w:sz w:val="24"/>
          <w:szCs w:val="24"/>
        </w:rPr>
        <w:t>бороны,59; ул.Дзержинского; ул.Щорса,1б; ул.Мичурина,1;  ул.Обороны,64; ул.Украинская,74;  ул.Демократическая.  Всего 1118,2 м3;</w:t>
      </w:r>
    </w:p>
    <w:p w:rsidR="003F0192" w:rsidRPr="003F0192" w:rsidRDefault="003F0192" w:rsidP="003F0192">
      <w:pPr>
        <w:spacing w:after="0" w:line="240" w:lineRule="auto"/>
        <w:ind w:firstLine="708"/>
        <w:jc w:val="both"/>
        <w:rPr>
          <w:rFonts w:ascii="Times New Roman" w:hAnsi="Times New Roman"/>
          <w:sz w:val="24"/>
          <w:szCs w:val="24"/>
        </w:rPr>
      </w:pPr>
      <w:r w:rsidRPr="003F0192">
        <w:rPr>
          <w:rFonts w:ascii="Times New Roman" w:hAnsi="Times New Roman"/>
          <w:sz w:val="24"/>
          <w:szCs w:val="24"/>
        </w:rPr>
        <w:t>2.Санитарная обрезка деревьев:</w:t>
      </w:r>
    </w:p>
    <w:p w:rsidR="003F0192" w:rsidRPr="003F0192" w:rsidRDefault="003F0192" w:rsidP="003F0192">
      <w:pPr>
        <w:spacing w:after="0" w:line="240" w:lineRule="auto"/>
        <w:jc w:val="both"/>
        <w:rPr>
          <w:rFonts w:ascii="Times New Roman" w:hAnsi="Times New Roman"/>
          <w:sz w:val="24"/>
          <w:szCs w:val="24"/>
        </w:rPr>
      </w:pPr>
      <w:r w:rsidRPr="003F0192">
        <w:rPr>
          <w:rFonts w:ascii="Times New Roman" w:hAnsi="Times New Roman"/>
          <w:sz w:val="24"/>
          <w:szCs w:val="24"/>
        </w:rPr>
        <w:t>ул</w:t>
      </w:r>
      <w:proofErr w:type="gramStart"/>
      <w:r w:rsidRPr="003F0192">
        <w:rPr>
          <w:rFonts w:ascii="Times New Roman" w:hAnsi="Times New Roman"/>
          <w:sz w:val="24"/>
          <w:szCs w:val="24"/>
        </w:rPr>
        <w:t>.О</w:t>
      </w:r>
      <w:proofErr w:type="gramEnd"/>
      <w:r w:rsidRPr="003F0192">
        <w:rPr>
          <w:rFonts w:ascii="Times New Roman" w:hAnsi="Times New Roman"/>
          <w:sz w:val="24"/>
          <w:szCs w:val="24"/>
        </w:rPr>
        <w:t xml:space="preserve">бороны,59а; ул.Щорса,1б; ул.Б.Хмельницкого, </w:t>
      </w:r>
      <w:proofErr w:type="spellStart"/>
      <w:r w:rsidRPr="003F0192">
        <w:rPr>
          <w:rFonts w:ascii="Times New Roman" w:hAnsi="Times New Roman"/>
          <w:sz w:val="24"/>
          <w:szCs w:val="24"/>
        </w:rPr>
        <w:t>д</w:t>
      </w:r>
      <w:proofErr w:type="spellEnd"/>
      <w:r w:rsidRPr="003F0192">
        <w:rPr>
          <w:rFonts w:ascii="Times New Roman" w:hAnsi="Times New Roman"/>
          <w:sz w:val="24"/>
          <w:szCs w:val="24"/>
        </w:rPr>
        <w:t xml:space="preserve">/с «Теремок» (Новостройка); ул.Базарная, ул.Ленина и др.  Всего – 353  </w:t>
      </w:r>
      <w:proofErr w:type="spellStart"/>
      <w:r w:rsidRPr="003F0192">
        <w:rPr>
          <w:rFonts w:ascii="Times New Roman" w:hAnsi="Times New Roman"/>
          <w:sz w:val="24"/>
          <w:szCs w:val="24"/>
        </w:rPr>
        <w:t>шт</w:t>
      </w:r>
      <w:proofErr w:type="spellEnd"/>
      <w:r w:rsidRPr="003F0192">
        <w:rPr>
          <w:rFonts w:ascii="Times New Roman" w:hAnsi="Times New Roman"/>
          <w:sz w:val="24"/>
          <w:szCs w:val="24"/>
        </w:rPr>
        <w:t>;</w:t>
      </w:r>
    </w:p>
    <w:p w:rsidR="003F0192" w:rsidRPr="003F0192" w:rsidRDefault="003F0192" w:rsidP="003F0192">
      <w:pPr>
        <w:spacing w:after="0" w:line="240" w:lineRule="auto"/>
        <w:ind w:firstLine="708"/>
        <w:jc w:val="both"/>
        <w:rPr>
          <w:rFonts w:ascii="Times New Roman" w:hAnsi="Times New Roman"/>
          <w:sz w:val="24"/>
          <w:szCs w:val="24"/>
        </w:rPr>
      </w:pPr>
      <w:r w:rsidRPr="003F0192">
        <w:rPr>
          <w:rFonts w:ascii="Times New Roman" w:hAnsi="Times New Roman"/>
          <w:sz w:val="24"/>
          <w:szCs w:val="24"/>
        </w:rPr>
        <w:lastRenderedPageBreak/>
        <w:t xml:space="preserve">3. Выкашивание травы, камыша вручную и </w:t>
      </w:r>
      <w:proofErr w:type="spellStart"/>
      <w:r w:rsidRPr="003F0192">
        <w:rPr>
          <w:rFonts w:ascii="Times New Roman" w:hAnsi="Times New Roman"/>
          <w:sz w:val="24"/>
          <w:szCs w:val="24"/>
        </w:rPr>
        <w:t>травокоской</w:t>
      </w:r>
      <w:proofErr w:type="spellEnd"/>
      <w:r w:rsidRPr="003F0192">
        <w:rPr>
          <w:rFonts w:ascii="Times New Roman" w:hAnsi="Times New Roman"/>
          <w:sz w:val="24"/>
          <w:szCs w:val="24"/>
        </w:rPr>
        <w:t xml:space="preserve"> на базе трактора МТЗ-80</w:t>
      </w:r>
      <w:proofErr w:type="gramStart"/>
      <w:r w:rsidRPr="003F0192">
        <w:rPr>
          <w:rFonts w:ascii="Times New Roman" w:hAnsi="Times New Roman"/>
          <w:sz w:val="24"/>
          <w:szCs w:val="24"/>
        </w:rPr>
        <w:t xml:space="preserve"> :</w:t>
      </w:r>
      <w:proofErr w:type="gramEnd"/>
    </w:p>
    <w:p w:rsidR="003F0192" w:rsidRPr="003F0192" w:rsidRDefault="003F0192" w:rsidP="003F0192">
      <w:pPr>
        <w:spacing w:after="0" w:line="240" w:lineRule="auto"/>
        <w:jc w:val="both"/>
        <w:rPr>
          <w:rFonts w:ascii="Times New Roman" w:hAnsi="Times New Roman"/>
          <w:sz w:val="24"/>
          <w:szCs w:val="24"/>
        </w:rPr>
      </w:pPr>
      <w:r w:rsidRPr="003F0192">
        <w:rPr>
          <w:rFonts w:ascii="Times New Roman" w:hAnsi="Times New Roman"/>
          <w:sz w:val="24"/>
          <w:szCs w:val="24"/>
        </w:rPr>
        <w:t>сквер пл</w:t>
      </w:r>
      <w:proofErr w:type="gramStart"/>
      <w:r w:rsidRPr="003F0192">
        <w:rPr>
          <w:rFonts w:ascii="Times New Roman" w:hAnsi="Times New Roman"/>
          <w:sz w:val="24"/>
          <w:szCs w:val="24"/>
        </w:rPr>
        <w:t>.К</w:t>
      </w:r>
      <w:proofErr w:type="gramEnd"/>
      <w:r w:rsidRPr="003F0192">
        <w:rPr>
          <w:rFonts w:ascii="Times New Roman" w:hAnsi="Times New Roman"/>
          <w:sz w:val="24"/>
          <w:szCs w:val="24"/>
        </w:rPr>
        <w:t xml:space="preserve">онституции; ул.Коммуны; ул.им.Крупской; ул.Пархоменко; ул.2Краснознаменская; ул.Республиканская; район школы №7, №10; подъезд к городской свалке, п.Новостройка (поле от ул.Туристическая до ул.Пограничная); ул.Мичурина; ул.Славянская; </w:t>
      </w:r>
      <w:proofErr w:type="spellStart"/>
      <w:r w:rsidRPr="003F0192">
        <w:rPr>
          <w:rFonts w:ascii="Times New Roman" w:hAnsi="Times New Roman"/>
          <w:sz w:val="24"/>
          <w:szCs w:val="24"/>
        </w:rPr>
        <w:t>ул.Загорская</w:t>
      </w:r>
      <w:proofErr w:type="spellEnd"/>
      <w:r w:rsidRPr="003F0192">
        <w:rPr>
          <w:rFonts w:ascii="Times New Roman" w:hAnsi="Times New Roman"/>
          <w:sz w:val="24"/>
          <w:szCs w:val="24"/>
        </w:rPr>
        <w:t xml:space="preserve">; </w:t>
      </w:r>
      <w:proofErr w:type="spellStart"/>
      <w:r w:rsidRPr="003F0192">
        <w:rPr>
          <w:rFonts w:ascii="Times New Roman" w:hAnsi="Times New Roman"/>
          <w:sz w:val="24"/>
          <w:szCs w:val="24"/>
        </w:rPr>
        <w:t>ул.Армавирская</w:t>
      </w:r>
      <w:proofErr w:type="spellEnd"/>
      <w:r w:rsidRPr="003F0192">
        <w:rPr>
          <w:rFonts w:ascii="Times New Roman" w:hAnsi="Times New Roman"/>
          <w:sz w:val="24"/>
          <w:szCs w:val="24"/>
        </w:rPr>
        <w:t xml:space="preserve">; а   также на сельских территориях: п.Отрадное, </w:t>
      </w:r>
      <w:proofErr w:type="spellStart"/>
      <w:r w:rsidRPr="003F0192">
        <w:rPr>
          <w:rFonts w:ascii="Times New Roman" w:hAnsi="Times New Roman"/>
          <w:sz w:val="24"/>
          <w:szCs w:val="24"/>
        </w:rPr>
        <w:t>п.Себрово</w:t>
      </w:r>
      <w:proofErr w:type="spellEnd"/>
      <w:r w:rsidRPr="003F0192">
        <w:rPr>
          <w:rFonts w:ascii="Times New Roman" w:hAnsi="Times New Roman"/>
          <w:sz w:val="24"/>
          <w:szCs w:val="24"/>
        </w:rPr>
        <w:t xml:space="preserve">, </w:t>
      </w:r>
      <w:proofErr w:type="spellStart"/>
      <w:r w:rsidRPr="003F0192">
        <w:rPr>
          <w:rFonts w:ascii="Times New Roman" w:hAnsi="Times New Roman"/>
          <w:sz w:val="24"/>
          <w:szCs w:val="24"/>
        </w:rPr>
        <w:t>х.Карагичевский</w:t>
      </w:r>
      <w:proofErr w:type="spellEnd"/>
      <w:r w:rsidRPr="003F0192">
        <w:rPr>
          <w:rFonts w:ascii="Times New Roman" w:hAnsi="Times New Roman"/>
          <w:sz w:val="24"/>
          <w:szCs w:val="24"/>
        </w:rPr>
        <w:t xml:space="preserve"> и др. Всего  на площади2586,8 тыс.м2 ;</w:t>
      </w:r>
    </w:p>
    <w:p w:rsidR="003F0192" w:rsidRPr="003F0192" w:rsidRDefault="003F0192" w:rsidP="003F0192">
      <w:pPr>
        <w:spacing w:after="0" w:line="240" w:lineRule="auto"/>
        <w:ind w:firstLine="708"/>
        <w:jc w:val="both"/>
        <w:rPr>
          <w:rFonts w:ascii="Times New Roman" w:hAnsi="Times New Roman"/>
          <w:sz w:val="24"/>
          <w:szCs w:val="24"/>
        </w:rPr>
      </w:pPr>
      <w:r w:rsidRPr="003F0192">
        <w:rPr>
          <w:rFonts w:ascii="Times New Roman" w:hAnsi="Times New Roman"/>
          <w:sz w:val="24"/>
          <w:szCs w:val="24"/>
        </w:rPr>
        <w:t>4.Проводились работы по содержанию фонтанов: замена воды, чистка, промывка фонтанов, добавление химикатов, ревизия электрооборудования;</w:t>
      </w:r>
    </w:p>
    <w:p w:rsidR="003F0192" w:rsidRPr="003F0192" w:rsidRDefault="003F0192" w:rsidP="003F0192">
      <w:pPr>
        <w:spacing w:after="0" w:line="240" w:lineRule="auto"/>
        <w:ind w:firstLine="708"/>
        <w:jc w:val="both"/>
        <w:rPr>
          <w:rFonts w:ascii="Times New Roman" w:hAnsi="Times New Roman"/>
          <w:sz w:val="24"/>
          <w:szCs w:val="24"/>
        </w:rPr>
      </w:pPr>
      <w:r w:rsidRPr="003F0192">
        <w:rPr>
          <w:rFonts w:ascii="Times New Roman" w:hAnsi="Times New Roman"/>
          <w:sz w:val="24"/>
          <w:szCs w:val="24"/>
        </w:rPr>
        <w:t>5.Обрезка кустарников с прореживанием крон:</w:t>
      </w:r>
    </w:p>
    <w:p w:rsidR="003F0192" w:rsidRPr="003F0192" w:rsidRDefault="003F0192" w:rsidP="003F0192">
      <w:pPr>
        <w:spacing w:after="0" w:line="240" w:lineRule="auto"/>
        <w:jc w:val="both"/>
        <w:rPr>
          <w:rFonts w:ascii="Times New Roman" w:hAnsi="Times New Roman"/>
          <w:sz w:val="24"/>
          <w:szCs w:val="24"/>
        </w:rPr>
      </w:pPr>
      <w:r w:rsidRPr="003F0192">
        <w:rPr>
          <w:rFonts w:ascii="Times New Roman" w:hAnsi="Times New Roman"/>
          <w:sz w:val="24"/>
          <w:szCs w:val="24"/>
        </w:rPr>
        <w:t>ул</w:t>
      </w:r>
      <w:proofErr w:type="gramStart"/>
      <w:r w:rsidRPr="003F0192">
        <w:rPr>
          <w:rFonts w:ascii="Times New Roman" w:hAnsi="Times New Roman"/>
          <w:sz w:val="24"/>
          <w:szCs w:val="24"/>
        </w:rPr>
        <w:t>.К</w:t>
      </w:r>
      <w:proofErr w:type="gramEnd"/>
      <w:r w:rsidRPr="003F0192">
        <w:rPr>
          <w:rFonts w:ascii="Times New Roman" w:hAnsi="Times New Roman"/>
          <w:sz w:val="24"/>
          <w:szCs w:val="24"/>
        </w:rPr>
        <w:t>оммуны (у техникума), ул.2Краснознаменская (у центра молодежи); ул.Мира (у памятника Ленину, у библиотеки), ул.Республиканская (у Казначейства, сквер «Коммунальщиков», напротив маг. «МАН») и др. Всего – 11063,6  м</w:t>
      </w:r>
      <w:proofErr w:type="gramStart"/>
      <w:r w:rsidRPr="003F0192">
        <w:rPr>
          <w:rFonts w:ascii="Times New Roman" w:hAnsi="Times New Roman"/>
          <w:sz w:val="24"/>
          <w:szCs w:val="24"/>
        </w:rPr>
        <w:t>2</w:t>
      </w:r>
      <w:proofErr w:type="gramEnd"/>
      <w:r w:rsidRPr="003F0192">
        <w:rPr>
          <w:rFonts w:ascii="Times New Roman" w:hAnsi="Times New Roman"/>
          <w:sz w:val="24"/>
          <w:szCs w:val="24"/>
        </w:rPr>
        <w:t>.</w:t>
      </w:r>
    </w:p>
    <w:p w:rsidR="003F0192" w:rsidRPr="003F0192" w:rsidRDefault="003F0192" w:rsidP="003F0192">
      <w:pPr>
        <w:spacing w:after="0" w:line="240" w:lineRule="auto"/>
        <w:ind w:firstLine="708"/>
        <w:jc w:val="both"/>
        <w:rPr>
          <w:rFonts w:ascii="Times New Roman" w:hAnsi="Times New Roman"/>
          <w:sz w:val="24"/>
          <w:szCs w:val="24"/>
        </w:rPr>
      </w:pPr>
      <w:r w:rsidRPr="003F0192">
        <w:rPr>
          <w:rFonts w:ascii="Times New Roman" w:hAnsi="Times New Roman"/>
          <w:sz w:val="24"/>
          <w:szCs w:val="24"/>
        </w:rPr>
        <w:t>6. Стрижка газонов газонокосилкой:</w:t>
      </w:r>
    </w:p>
    <w:p w:rsidR="003F0192" w:rsidRPr="003F0192" w:rsidRDefault="003F0192" w:rsidP="003F0192">
      <w:pPr>
        <w:spacing w:after="0" w:line="240" w:lineRule="auto"/>
        <w:jc w:val="both"/>
        <w:rPr>
          <w:rFonts w:ascii="Times New Roman" w:hAnsi="Times New Roman"/>
          <w:sz w:val="24"/>
          <w:szCs w:val="24"/>
        </w:rPr>
      </w:pPr>
      <w:r w:rsidRPr="003F0192">
        <w:rPr>
          <w:rFonts w:ascii="Times New Roman" w:hAnsi="Times New Roman"/>
          <w:sz w:val="24"/>
          <w:szCs w:val="24"/>
        </w:rPr>
        <w:t>ул</w:t>
      </w:r>
      <w:proofErr w:type="gramStart"/>
      <w:r w:rsidRPr="003F0192">
        <w:rPr>
          <w:rFonts w:ascii="Times New Roman" w:hAnsi="Times New Roman"/>
          <w:b/>
          <w:sz w:val="24"/>
          <w:szCs w:val="24"/>
        </w:rPr>
        <w:t>.</w:t>
      </w:r>
      <w:r w:rsidRPr="003F0192">
        <w:rPr>
          <w:rFonts w:ascii="Times New Roman" w:hAnsi="Times New Roman"/>
          <w:sz w:val="24"/>
          <w:szCs w:val="24"/>
        </w:rPr>
        <w:t>К</w:t>
      </w:r>
      <w:proofErr w:type="gramEnd"/>
      <w:r w:rsidRPr="003F0192">
        <w:rPr>
          <w:rFonts w:ascii="Times New Roman" w:hAnsi="Times New Roman"/>
          <w:sz w:val="24"/>
          <w:szCs w:val="24"/>
        </w:rPr>
        <w:t>оммуны; ул.Обороны (у маг.»Магнит», у фонтана); ул.Республиканская (сквер «Коммунальщиков», сквер у «Выставочного зала»); ул.2Краснознаменская и др. Всего-127,4 тыс.м2</w:t>
      </w:r>
    </w:p>
    <w:p w:rsidR="003F0192" w:rsidRPr="003F0192" w:rsidRDefault="003F0192" w:rsidP="003F0192">
      <w:pPr>
        <w:spacing w:after="0" w:line="240" w:lineRule="auto"/>
        <w:jc w:val="both"/>
        <w:rPr>
          <w:rFonts w:ascii="Times New Roman" w:hAnsi="Times New Roman"/>
          <w:sz w:val="24"/>
          <w:szCs w:val="24"/>
        </w:rPr>
      </w:pPr>
      <w:r w:rsidRPr="003F0192">
        <w:rPr>
          <w:rFonts w:ascii="Times New Roman" w:hAnsi="Times New Roman"/>
          <w:b/>
          <w:sz w:val="24"/>
          <w:szCs w:val="24"/>
        </w:rPr>
        <w:tab/>
      </w:r>
      <w:r w:rsidRPr="003F0192">
        <w:rPr>
          <w:rFonts w:ascii="Times New Roman" w:hAnsi="Times New Roman"/>
          <w:sz w:val="24"/>
          <w:szCs w:val="24"/>
        </w:rPr>
        <w:t>7.Посадка цветов однолеток по ул</w:t>
      </w:r>
      <w:proofErr w:type="gramStart"/>
      <w:r w:rsidRPr="003F0192">
        <w:rPr>
          <w:rFonts w:ascii="Times New Roman" w:hAnsi="Times New Roman"/>
          <w:sz w:val="24"/>
          <w:szCs w:val="24"/>
        </w:rPr>
        <w:t>.К</w:t>
      </w:r>
      <w:proofErr w:type="gramEnd"/>
      <w:r w:rsidRPr="003F0192">
        <w:rPr>
          <w:rFonts w:ascii="Times New Roman" w:hAnsi="Times New Roman"/>
          <w:sz w:val="24"/>
          <w:szCs w:val="24"/>
        </w:rPr>
        <w:t>оммуны, ул.Обороны, ул.Республиканская, пл.Конституции, вазонные комплексы. Всего -605 м</w:t>
      </w:r>
      <w:proofErr w:type="gramStart"/>
      <w:r w:rsidRPr="003F0192">
        <w:rPr>
          <w:rFonts w:ascii="Times New Roman" w:hAnsi="Times New Roman"/>
          <w:sz w:val="24"/>
          <w:szCs w:val="24"/>
        </w:rPr>
        <w:t>2</w:t>
      </w:r>
      <w:proofErr w:type="gramEnd"/>
    </w:p>
    <w:p w:rsidR="003F0192" w:rsidRPr="003F0192" w:rsidRDefault="003F0192" w:rsidP="003F0192">
      <w:pPr>
        <w:spacing w:after="0" w:line="240" w:lineRule="auto"/>
        <w:jc w:val="both"/>
        <w:rPr>
          <w:rFonts w:ascii="Times New Roman" w:hAnsi="Times New Roman"/>
          <w:sz w:val="24"/>
          <w:szCs w:val="24"/>
        </w:rPr>
      </w:pPr>
      <w:r w:rsidRPr="003F0192">
        <w:rPr>
          <w:rFonts w:ascii="Times New Roman" w:hAnsi="Times New Roman"/>
          <w:sz w:val="24"/>
          <w:szCs w:val="24"/>
        </w:rPr>
        <w:tab/>
        <w:t>8.Выполнена уборка несанкционированных свалок по ул</w:t>
      </w:r>
      <w:proofErr w:type="gramStart"/>
      <w:r w:rsidRPr="003F0192">
        <w:rPr>
          <w:rFonts w:ascii="Times New Roman" w:hAnsi="Times New Roman"/>
          <w:sz w:val="24"/>
          <w:szCs w:val="24"/>
        </w:rPr>
        <w:t>.Р</w:t>
      </w:r>
      <w:proofErr w:type="gramEnd"/>
      <w:r w:rsidRPr="003F0192">
        <w:rPr>
          <w:rFonts w:ascii="Times New Roman" w:hAnsi="Times New Roman"/>
          <w:sz w:val="24"/>
          <w:szCs w:val="24"/>
        </w:rPr>
        <w:t>еспубликанская, по ул.Колхозная, гаражей  по ул.Энгельса и др. Всего – 527,3 т.</w:t>
      </w:r>
    </w:p>
    <w:p w:rsidR="003F0192" w:rsidRPr="003F0192" w:rsidRDefault="003F0192" w:rsidP="003F0192">
      <w:pPr>
        <w:spacing w:after="0" w:line="240" w:lineRule="auto"/>
        <w:jc w:val="both"/>
        <w:rPr>
          <w:rFonts w:ascii="Times New Roman" w:hAnsi="Times New Roman"/>
          <w:sz w:val="24"/>
          <w:szCs w:val="24"/>
        </w:rPr>
      </w:pPr>
      <w:r w:rsidRPr="003F0192">
        <w:rPr>
          <w:rFonts w:ascii="Times New Roman" w:hAnsi="Times New Roman"/>
          <w:sz w:val="24"/>
          <w:szCs w:val="24"/>
        </w:rPr>
        <w:t>9. Осуществлялась уборка мусора с контейнерных площадок. Всего – 4971,8 т.</w:t>
      </w:r>
    </w:p>
    <w:p w:rsidR="00454DB1" w:rsidRPr="00454DB1" w:rsidRDefault="003F0192" w:rsidP="00454DB1">
      <w:pPr>
        <w:spacing w:after="0" w:line="240" w:lineRule="auto"/>
        <w:ind w:firstLine="567"/>
        <w:jc w:val="both"/>
        <w:rPr>
          <w:rFonts w:ascii="Times New Roman" w:hAnsi="Times New Roman"/>
          <w:bCs/>
          <w:sz w:val="24"/>
          <w:szCs w:val="24"/>
        </w:rPr>
      </w:pPr>
      <w:r w:rsidRPr="003F0192">
        <w:rPr>
          <w:rFonts w:ascii="Times New Roman" w:hAnsi="Times New Roman"/>
          <w:sz w:val="24"/>
          <w:szCs w:val="24"/>
        </w:rPr>
        <w:t>10. Своевременно проводилась уборка мусора с дорог и прилегающих к ним территорий, тротуаров, автобусных остановок. Регулярно производилась очистка  урн  на автобусных остановках.</w:t>
      </w:r>
      <w:r w:rsidRPr="003F0192">
        <w:rPr>
          <w:rFonts w:ascii="Times New Roman" w:hAnsi="Times New Roman"/>
          <w:sz w:val="24"/>
          <w:szCs w:val="24"/>
        </w:rPr>
        <w:tab/>
      </w:r>
      <w:r w:rsidR="00454DB1">
        <w:rPr>
          <w:rFonts w:ascii="Times New Roman" w:hAnsi="Times New Roman"/>
          <w:sz w:val="24"/>
          <w:szCs w:val="24"/>
        </w:rPr>
        <w:br/>
      </w:r>
      <w:r w:rsidR="00454DB1" w:rsidRPr="00454DB1">
        <w:rPr>
          <w:rFonts w:ascii="Times New Roman" w:hAnsi="Times New Roman"/>
          <w:bCs/>
          <w:sz w:val="24"/>
          <w:szCs w:val="24"/>
        </w:rPr>
        <w:t>На реализацию  муниципальной программы «</w:t>
      </w:r>
      <w:r w:rsidR="00454DB1" w:rsidRPr="00454DB1">
        <w:rPr>
          <w:rFonts w:ascii="Times New Roman" w:hAnsi="Times New Roman"/>
          <w:b/>
          <w:bCs/>
          <w:sz w:val="24"/>
          <w:szCs w:val="24"/>
        </w:rPr>
        <w:t>Энергосбережение и повышение энергетической эффективности городского округа город Михайловка на период до 2024 года</w:t>
      </w:r>
      <w:r w:rsidR="00454DB1" w:rsidRPr="00454DB1">
        <w:rPr>
          <w:rFonts w:ascii="Times New Roman" w:hAnsi="Times New Roman"/>
          <w:bCs/>
          <w:sz w:val="24"/>
          <w:szCs w:val="24"/>
        </w:rPr>
        <w:t>» из бюджета городского округа в 2023 году было предусмотрено 21 411,80 тыс</w:t>
      </w:r>
      <w:proofErr w:type="gramStart"/>
      <w:r w:rsidR="00454DB1" w:rsidRPr="00454DB1">
        <w:rPr>
          <w:rFonts w:ascii="Times New Roman" w:hAnsi="Times New Roman"/>
          <w:bCs/>
          <w:sz w:val="24"/>
          <w:szCs w:val="24"/>
        </w:rPr>
        <w:t>.р</w:t>
      </w:r>
      <w:proofErr w:type="gramEnd"/>
      <w:r w:rsidR="00454DB1" w:rsidRPr="00454DB1">
        <w:rPr>
          <w:rFonts w:ascii="Times New Roman" w:hAnsi="Times New Roman"/>
          <w:bCs/>
          <w:sz w:val="24"/>
          <w:szCs w:val="24"/>
        </w:rPr>
        <w:t>уб.</w:t>
      </w:r>
    </w:p>
    <w:p w:rsidR="00454DB1" w:rsidRPr="00454DB1" w:rsidRDefault="00454DB1" w:rsidP="00454DB1">
      <w:pPr>
        <w:spacing w:after="0" w:line="240" w:lineRule="auto"/>
        <w:jc w:val="both"/>
        <w:rPr>
          <w:rFonts w:ascii="Times New Roman" w:hAnsi="Times New Roman"/>
          <w:bCs/>
          <w:sz w:val="24"/>
          <w:szCs w:val="24"/>
        </w:rPr>
      </w:pPr>
      <w:r w:rsidRPr="00454DB1">
        <w:rPr>
          <w:rFonts w:ascii="Times New Roman" w:hAnsi="Times New Roman"/>
          <w:bCs/>
          <w:sz w:val="24"/>
          <w:szCs w:val="24"/>
        </w:rPr>
        <w:t>На реализацию мероприятий в рамках муниципальной программы, направленных на энергосбережение и повышение энергетической эффективности использования электрической энергии при эксплуатации объектов уличного освещения на территории городского округа город Михайловка Волгоградской области, предусмотрено 21 411,80 тыс. руб.</w:t>
      </w:r>
    </w:p>
    <w:p w:rsidR="00454DB1" w:rsidRPr="00454DB1" w:rsidRDefault="00454DB1" w:rsidP="00454DB1">
      <w:pPr>
        <w:spacing w:after="0" w:line="240" w:lineRule="auto"/>
        <w:jc w:val="both"/>
        <w:rPr>
          <w:rFonts w:ascii="Times New Roman" w:hAnsi="Times New Roman"/>
          <w:bCs/>
          <w:sz w:val="24"/>
          <w:szCs w:val="24"/>
        </w:rPr>
      </w:pPr>
      <w:r w:rsidRPr="00454DB1">
        <w:rPr>
          <w:rFonts w:ascii="Times New Roman" w:hAnsi="Times New Roman"/>
          <w:bCs/>
          <w:sz w:val="24"/>
          <w:szCs w:val="24"/>
        </w:rPr>
        <w:t>Осуществляются ежемесячные расчеты по Контракту по результатам достижения предусмотренного Контрактом размера экономии.</w:t>
      </w:r>
    </w:p>
    <w:p w:rsidR="00454DB1" w:rsidRPr="00454DB1" w:rsidRDefault="00454DB1" w:rsidP="00454DB1">
      <w:pPr>
        <w:spacing w:after="0" w:line="240" w:lineRule="auto"/>
        <w:ind w:firstLine="567"/>
        <w:jc w:val="both"/>
        <w:rPr>
          <w:rFonts w:ascii="Times New Roman" w:hAnsi="Times New Roman"/>
          <w:bCs/>
          <w:sz w:val="24"/>
          <w:szCs w:val="24"/>
        </w:rPr>
      </w:pPr>
      <w:r w:rsidRPr="00454DB1">
        <w:rPr>
          <w:rFonts w:ascii="Times New Roman" w:hAnsi="Times New Roman"/>
          <w:bCs/>
          <w:sz w:val="24"/>
          <w:szCs w:val="24"/>
        </w:rPr>
        <w:t>Фактический размер выплат ПАО «</w:t>
      </w:r>
      <w:proofErr w:type="spellStart"/>
      <w:r w:rsidRPr="00454DB1">
        <w:rPr>
          <w:rFonts w:ascii="Times New Roman" w:hAnsi="Times New Roman"/>
          <w:bCs/>
          <w:sz w:val="24"/>
          <w:szCs w:val="24"/>
        </w:rPr>
        <w:t>Ростелеком</w:t>
      </w:r>
      <w:proofErr w:type="spellEnd"/>
      <w:r w:rsidRPr="00454DB1">
        <w:rPr>
          <w:rFonts w:ascii="Times New Roman" w:hAnsi="Times New Roman"/>
          <w:bCs/>
          <w:sz w:val="24"/>
          <w:szCs w:val="24"/>
        </w:rPr>
        <w:t>» за 2023 год составил 19 627,0 тыс. руб.</w:t>
      </w:r>
    </w:p>
    <w:p w:rsidR="003F0192" w:rsidRPr="003F0192" w:rsidRDefault="003F0192" w:rsidP="00454DB1">
      <w:pPr>
        <w:spacing w:after="0" w:line="240" w:lineRule="auto"/>
        <w:ind w:firstLine="708"/>
        <w:jc w:val="both"/>
        <w:rPr>
          <w:rFonts w:ascii="Times New Roman" w:hAnsi="Times New Roman"/>
          <w:sz w:val="24"/>
          <w:szCs w:val="24"/>
        </w:rPr>
      </w:pPr>
    </w:p>
    <w:p w:rsidR="00466BEE" w:rsidRPr="00FF7338" w:rsidRDefault="00466BEE" w:rsidP="003F0192">
      <w:pPr>
        <w:spacing w:after="0" w:line="240" w:lineRule="auto"/>
        <w:jc w:val="both"/>
        <w:rPr>
          <w:rFonts w:ascii="Times New Roman" w:hAnsi="Times New Roman"/>
          <w:sz w:val="24"/>
          <w:szCs w:val="24"/>
        </w:rPr>
      </w:pPr>
    </w:p>
    <w:p w:rsidR="00D432CB" w:rsidRPr="00FF7338" w:rsidRDefault="00D432CB" w:rsidP="00FF7338">
      <w:pPr>
        <w:pStyle w:val="ConsPlusNormal"/>
        <w:ind w:left="-142" w:right="141" w:firstLine="1"/>
        <w:jc w:val="both"/>
        <w:outlineLvl w:val="1"/>
        <w:rPr>
          <w:szCs w:val="24"/>
        </w:rPr>
      </w:pPr>
    </w:p>
    <w:p w:rsidR="00D432CB" w:rsidRPr="00FF7338" w:rsidRDefault="00D432CB" w:rsidP="00FF7338">
      <w:pPr>
        <w:pStyle w:val="ConsPlusNormal"/>
        <w:ind w:left="-142" w:right="141" w:firstLine="1"/>
        <w:jc w:val="right"/>
        <w:outlineLvl w:val="1"/>
        <w:rPr>
          <w:szCs w:val="24"/>
        </w:rPr>
      </w:pPr>
    </w:p>
    <w:p w:rsidR="00D432CB" w:rsidRPr="00FF7338" w:rsidRDefault="00D432CB" w:rsidP="00FF7338">
      <w:pPr>
        <w:pStyle w:val="ConsPlusNormal"/>
        <w:ind w:left="-142" w:right="141" w:firstLine="1"/>
        <w:jc w:val="right"/>
        <w:outlineLvl w:val="1"/>
        <w:rPr>
          <w:szCs w:val="24"/>
        </w:rPr>
      </w:pPr>
    </w:p>
    <w:p w:rsidR="00D432CB" w:rsidRPr="00FF7338" w:rsidRDefault="00D432CB" w:rsidP="00FF7338">
      <w:pPr>
        <w:pStyle w:val="ConsPlusNormal"/>
        <w:ind w:left="-142" w:right="141" w:firstLine="1"/>
        <w:jc w:val="right"/>
        <w:outlineLvl w:val="1"/>
        <w:rPr>
          <w:szCs w:val="24"/>
        </w:rPr>
      </w:pPr>
    </w:p>
    <w:p w:rsidR="00D432CB" w:rsidRPr="00FF7338" w:rsidRDefault="00D432CB" w:rsidP="00FF7338">
      <w:pPr>
        <w:pStyle w:val="ConsPlusNormal"/>
        <w:ind w:left="-142" w:right="141" w:firstLine="1"/>
        <w:jc w:val="right"/>
        <w:outlineLvl w:val="1"/>
        <w:rPr>
          <w:szCs w:val="24"/>
        </w:rPr>
      </w:pPr>
    </w:p>
    <w:p w:rsidR="00D432CB" w:rsidRPr="00FF7338" w:rsidRDefault="00D432CB" w:rsidP="00FF7338">
      <w:pPr>
        <w:pStyle w:val="ConsPlusNormal"/>
        <w:ind w:left="-142" w:right="141" w:firstLine="1"/>
        <w:jc w:val="right"/>
        <w:outlineLvl w:val="1"/>
        <w:rPr>
          <w:szCs w:val="24"/>
        </w:rPr>
      </w:pPr>
    </w:p>
    <w:p w:rsidR="00D432CB" w:rsidRPr="00FF7338" w:rsidRDefault="00D432CB" w:rsidP="00FF7338">
      <w:pPr>
        <w:pStyle w:val="ConsPlusNormal"/>
        <w:ind w:left="-142" w:right="141" w:firstLine="1"/>
        <w:jc w:val="right"/>
        <w:outlineLvl w:val="1"/>
        <w:rPr>
          <w:szCs w:val="24"/>
        </w:rPr>
      </w:pPr>
    </w:p>
    <w:p w:rsidR="00D432CB" w:rsidRPr="00FF7338" w:rsidRDefault="00D432CB" w:rsidP="00FF7338">
      <w:pPr>
        <w:pStyle w:val="ConsPlusNormal"/>
        <w:ind w:left="-142" w:right="141" w:firstLine="1"/>
        <w:jc w:val="right"/>
        <w:outlineLvl w:val="1"/>
        <w:rPr>
          <w:szCs w:val="24"/>
        </w:rPr>
      </w:pPr>
    </w:p>
    <w:p w:rsidR="00D432CB" w:rsidRPr="00FF7338" w:rsidRDefault="00D432CB" w:rsidP="00FF7338">
      <w:pPr>
        <w:pStyle w:val="ConsPlusNormal"/>
        <w:ind w:left="-142" w:right="141" w:firstLine="1"/>
        <w:jc w:val="right"/>
        <w:outlineLvl w:val="1"/>
        <w:rPr>
          <w:szCs w:val="24"/>
        </w:rPr>
      </w:pPr>
    </w:p>
    <w:p w:rsidR="00D432CB" w:rsidRPr="00FF7338" w:rsidRDefault="00D432CB" w:rsidP="00FF7338">
      <w:pPr>
        <w:pStyle w:val="ConsPlusNormal"/>
        <w:ind w:left="-142" w:right="141" w:firstLine="1"/>
        <w:jc w:val="right"/>
        <w:outlineLvl w:val="1"/>
        <w:rPr>
          <w:szCs w:val="24"/>
        </w:rPr>
      </w:pPr>
    </w:p>
    <w:p w:rsidR="00D432CB" w:rsidRPr="00FF7338" w:rsidRDefault="00D432CB" w:rsidP="00FF7338">
      <w:pPr>
        <w:pStyle w:val="ConsPlusNormal"/>
        <w:ind w:left="-142" w:right="141" w:firstLine="1"/>
        <w:jc w:val="right"/>
        <w:outlineLvl w:val="1"/>
        <w:rPr>
          <w:szCs w:val="24"/>
        </w:rPr>
      </w:pPr>
    </w:p>
    <w:p w:rsidR="00BA21FD" w:rsidRPr="00FF7338" w:rsidRDefault="00BA21FD" w:rsidP="00FF7338">
      <w:pPr>
        <w:pStyle w:val="ConsPlusNormal"/>
        <w:ind w:right="141" w:firstLine="0"/>
        <w:outlineLvl w:val="1"/>
        <w:rPr>
          <w:szCs w:val="24"/>
        </w:rPr>
      </w:pPr>
    </w:p>
    <w:sectPr w:rsidR="00BA21FD" w:rsidRPr="00FF7338" w:rsidSect="008F4212">
      <w:pgSz w:w="11906" w:h="16838"/>
      <w:pgMar w:top="1134"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91B33"/>
    <w:multiLevelType w:val="hybridMultilevel"/>
    <w:tmpl w:val="9FF29C60"/>
    <w:lvl w:ilvl="0" w:tplc="98D4A182">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C7F4B"/>
    <w:rsid w:val="00000703"/>
    <w:rsid w:val="000016D8"/>
    <w:rsid w:val="00002244"/>
    <w:rsid w:val="00003C4D"/>
    <w:rsid w:val="0000493E"/>
    <w:rsid w:val="00005190"/>
    <w:rsid w:val="0000674A"/>
    <w:rsid w:val="00006A32"/>
    <w:rsid w:val="00007212"/>
    <w:rsid w:val="00007A84"/>
    <w:rsid w:val="000103C4"/>
    <w:rsid w:val="00010DAB"/>
    <w:rsid w:val="00011991"/>
    <w:rsid w:val="00013F63"/>
    <w:rsid w:val="00014848"/>
    <w:rsid w:val="00015181"/>
    <w:rsid w:val="000173E2"/>
    <w:rsid w:val="000175F0"/>
    <w:rsid w:val="00017F8E"/>
    <w:rsid w:val="00020C50"/>
    <w:rsid w:val="00020E55"/>
    <w:rsid w:val="00021190"/>
    <w:rsid w:val="00022640"/>
    <w:rsid w:val="000251BA"/>
    <w:rsid w:val="00026A38"/>
    <w:rsid w:val="000311DD"/>
    <w:rsid w:val="000314B8"/>
    <w:rsid w:val="00031D92"/>
    <w:rsid w:val="00034008"/>
    <w:rsid w:val="0003453E"/>
    <w:rsid w:val="00035028"/>
    <w:rsid w:val="000363ED"/>
    <w:rsid w:val="00037550"/>
    <w:rsid w:val="00037D4A"/>
    <w:rsid w:val="000402FD"/>
    <w:rsid w:val="00040B39"/>
    <w:rsid w:val="00040EE8"/>
    <w:rsid w:val="00043B2B"/>
    <w:rsid w:val="00045C17"/>
    <w:rsid w:val="000534D3"/>
    <w:rsid w:val="00054C25"/>
    <w:rsid w:val="00054FBF"/>
    <w:rsid w:val="00055F37"/>
    <w:rsid w:val="00060664"/>
    <w:rsid w:val="00064C79"/>
    <w:rsid w:val="00065EFB"/>
    <w:rsid w:val="00066018"/>
    <w:rsid w:val="00066D18"/>
    <w:rsid w:val="00067AD5"/>
    <w:rsid w:val="00070834"/>
    <w:rsid w:val="00072B89"/>
    <w:rsid w:val="00072E57"/>
    <w:rsid w:val="000761AB"/>
    <w:rsid w:val="00082B44"/>
    <w:rsid w:val="00083140"/>
    <w:rsid w:val="00084DF4"/>
    <w:rsid w:val="00086DFB"/>
    <w:rsid w:val="000917E8"/>
    <w:rsid w:val="00092621"/>
    <w:rsid w:val="0009342E"/>
    <w:rsid w:val="00095060"/>
    <w:rsid w:val="00096866"/>
    <w:rsid w:val="000974F1"/>
    <w:rsid w:val="000A0801"/>
    <w:rsid w:val="000A1EB3"/>
    <w:rsid w:val="000A1EDC"/>
    <w:rsid w:val="000A21BD"/>
    <w:rsid w:val="000A4635"/>
    <w:rsid w:val="000A6163"/>
    <w:rsid w:val="000B1391"/>
    <w:rsid w:val="000B1BDD"/>
    <w:rsid w:val="000B23E3"/>
    <w:rsid w:val="000B28A3"/>
    <w:rsid w:val="000B2AF5"/>
    <w:rsid w:val="000B2F3B"/>
    <w:rsid w:val="000B50B1"/>
    <w:rsid w:val="000B5123"/>
    <w:rsid w:val="000C151C"/>
    <w:rsid w:val="000C671C"/>
    <w:rsid w:val="000D231D"/>
    <w:rsid w:val="000D28D2"/>
    <w:rsid w:val="000D3ED7"/>
    <w:rsid w:val="000D4AC3"/>
    <w:rsid w:val="000D6026"/>
    <w:rsid w:val="000D7CDF"/>
    <w:rsid w:val="000E55E6"/>
    <w:rsid w:val="000E698E"/>
    <w:rsid w:val="000E72F3"/>
    <w:rsid w:val="000F0273"/>
    <w:rsid w:val="000F09B0"/>
    <w:rsid w:val="000F1FAF"/>
    <w:rsid w:val="000F2266"/>
    <w:rsid w:val="000F3850"/>
    <w:rsid w:val="000F3951"/>
    <w:rsid w:val="000F709B"/>
    <w:rsid w:val="001011DF"/>
    <w:rsid w:val="001019B7"/>
    <w:rsid w:val="001044D5"/>
    <w:rsid w:val="00105296"/>
    <w:rsid w:val="0010741C"/>
    <w:rsid w:val="00107FB6"/>
    <w:rsid w:val="001128CC"/>
    <w:rsid w:val="0011484B"/>
    <w:rsid w:val="00115951"/>
    <w:rsid w:val="00116BD1"/>
    <w:rsid w:val="0012480D"/>
    <w:rsid w:val="001248B2"/>
    <w:rsid w:val="00124AE6"/>
    <w:rsid w:val="0012555B"/>
    <w:rsid w:val="00126F7D"/>
    <w:rsid w:val="00127045"/>
    <w:rsid w:val="00127B02"/>
    <w:rsid w:val="00133091"/>
    <w:rsid w:val="001335EF"/>
    <w:rsid w:val="00134D56"/>
    <w:rsid w:val="001372EB"/>
    <w:rsid w:val="00137C69"/>
    <w:rsid w:val="00141F64"/>
    <w:rsid w:val="00143489"/>
    <w:rsid w:val="00143983"/>
    <w:rsid w:val="00143DF4"/>
    <w:rsid w:val="001445CA"/>
    <w:rsid w:val="0014622C"/>
    <w:rsid w:val="00147212"/>
    <w:rsid w:val="00150C05"/>
    <w:rsid w:val="00151356"/>
    <w:rsid w:val="00151ED5"/>
    <w:rsid w:val="00152368"/>
    <w:rsid w:val="0015276F"/>
    <w:rsid w:val="001553D8"/>
    <w:rsid w:val="00161776"/>
    <w:rsid w:val="00161B2F"/>
    <w:rsid w:val="00162093"/>
    <w:rsid w:val="0016514E"/>
    <w:rsid w:val="00165AD0"/>
    <w:rsid w:val="001715B3"/>
    <w:rsid w:val="0017249F"/>
    <w:rsid w:val="001730DF"/>
    <w:rsid w:val="0017442F"/>
    <w:rsid w:val="001751F8"/>
    <w:rsid w:val="00176790"/>
    <w:rsid w:val="001768F6"/>
    <w:rsid w:val="00177998"/>
    <w:rsid w:val="00182BE5"/>
    <w:rsid w:val="00182F3E"/>
    <w:rsid w:val="00184075"/>
    <w:rsid w:val="00184B9B"/>
    <w:rsid w:val="001853A1"/>
    <w:rsid w:val="00186C55"/>
    <w:rsid w:val="0019068A"/>
    <w:rsid w:val="00191EAB"/>
    <w:rsid w:val="00192483"/>
    <w:rsid w:val="0019453D"/>
    <w:rsid w:val="00196636"/>
    <w:rsid w:val="00197C00"/>
    <w:rsid w:val="001A219E"/>
    <w:rsid w:val="001A266D"/>
    <w:rsid w:val="001A5034"/>
    <w:rsid w:val="001A7FD9"/>
    <w:rsid w:val="001B1D44"/>
    <w:rsid w:val="001B212B"/>
    <w:rsid w:val="001B399F"/>
    <w:rsid w:val="001B437B"/>
    <w:rsid w:val="001B5445"/>
    <w:rsid w:val="001B6944"/>
    <w:rsid w:val="001C2FF8"/>
    <w:rsid w:val="001C365B"/>
    <w:rsid w:val="001C3A9D"/>
    <w:rsid w:val="001C41D6"/>
    <w:rsid w:val="001C477A"/>
    <w:rsid w:val="001C50F2"/>
    <w:rsid w:val="001C59C5"/>
    <w:rsid w:val="001D2570"/>
    <w:rsid w:val="001D26B2"/>
    <w:rsid w:val="001D46A9"/>
    <w:rsid w:val="001D5FBE"/>
    <w:rsid w:val="001D64A5"/>
    <w:rsid w:val="001D6B88"/>
    <w:rsid w:val="001D70E5"/>
    <w:rsid w:val="001D7C48"/>
    <w:rsid w:val="001D7D8B"/>
    <w:rsid w:val="001E19BA"/>
    <w:rsid w:val="001E1AB4"/>
    <w:rsid w:val="001E5363"/>
    <w:rsid w:val="001E7A23"/>
    <w:rsid w:val="001F0506"/>
    <w:rsid w:val="001F0FB0"/>
    <w:rsid w:val="001F40C6"/>
    <w:rsid w:val="001F425D"/>
    <w:rsid w:val="001F75C1"/>
    <w:rsid w:val="00202F97"/>
    <w:rsid w:val="00203FEC"/>
    <w:rsid w:val="002102E0"/>
    <w:rsid w:val="00216927"/>
    <w:rsid w:val="00221049"/>
    <w:rsid w:val="0022237D"/>
    <w:rsid w:val="00222A08"/>
    <w:rsid w:val="00222CA2"/>
    <w:rsid w:val="002236E5"/>
    <w:rsid w:val="00224C4D"/>
    <w:rsid w:val="00224EBB"/>
    <w:rsid w:val="002306AF"/>
    <w:rsid w:val="00230950"/>
    <w:rsid w:val="00230A6A"/>
    <w:rsid w:val="0023137C"/>
    <w:rsid w:val="002338D5"/>
    <w:rsid w:val="00235A8B"/>
    <w:rsid w:val="00235ADB"/>
    <w:rsid w:val="0024268D"/>
    <w:rsid w:val="002436A8"/>
    <w:rsid w:val="00244115"/>
    <w:rsid w:val="00245927"/>
    <w:rsid w:val="00246148"/>
    <w:rsid w:val="00246C8B"/>
    <w:rsid w:val="00251E71"/>
    <w:rsid w:val="00251F43"/>
    <w:rsid w:val="00251FF1"/>
    <w:rsid w:val="00252C73"/>
    <w:rsid w:val="002532DD"/>
    <w:rsid w:val="00254059"/>
    <w:rsid w:val="00264764"/>
    <w:rsid w:val="0026479A"/>
    <w:rsid w:val="00266028"/>
    <w:rsid w:val="00267D7D"/>
    <w:rsid w:val="00270613"/>
    <w:rsid w:val="002706F8"/>
    <w:rsid w:val="00271E7E"/>
    <w:rsid w:val="00272285"/>
    <w:rsid w:val="002723CF"/>
    <w:rsid w:val="0027276D"/>
    <w:rsid w:val="00274CB4"/>
    <w:rsid w:val="0027503E"/>
    <w:rsid w:val="0027548B"/>
    <w:rsid w:val="00275B24"/>
    <w:rsid w:val="00275F0A"/>
    <w:rsid w:val="0027663A"/>
    <w:rsid w:val="00276C0D"/>
    <w:rsid w:val="0028033E"/>
    <w:rsid w:val="00280DDF"/>
    <w:rsid w:val="00280FE5"/>
    <w:rsid w:val="0028234E"/>
    <w:rsid w:val="002827E8"/>
    <w:rsid w:val="00283C7D"/>
    <w:rsid w:val="002849D8"/>
    <w:rsid w:val="00286559"/>
    <w:rsid w:val="00286AD5"/>
    <w:rsid w:val="00292929"/>
    <w:rsid w:val="00292C50"/>
    <w:rsid w:val="0029616C"/>
    <w:rsid w:val="002962FB"/>
    <w:rsid w:val="00296FA7"/>
    <w:rsid w:val="002A0A72"/>
    <w:rsid w:val="002A3AA8"/>
    <w:rsid w:val="002A3B74"/>
    <w:rsid w:val="002A3E60"/>
    <w:rsid w:val="002A5F93"/>
    <w:rsid w:val="002A6B7D"/>
    <w:rsid w:val="002A7C80"/>
    <w:rsid w:val="002B2386"/>
    <w:rsid w:val="002B24F7"/>
    <w:rsid w:val="002B4CB1"/>
    <w:rsid w:val="002B52FE"/>
    <w:rsid w:val="002B5AC0"/>
    <w:rsid w:val="002B6452"/>
    <w:rsid w:val="002B67FD"/>
    <w:rsid w:val="002B7646"/>
    <w:rsid w:val="002B767C"/>
    <w:rsid w:val="002C3744"/>
    <w:rsid w:val="002C37A1"/>
    <w:rsid w:val="002C6838"/>
    <w:rsid w:val="002D1A96"/>
    <w:rsid w:val="002D1D2A"/>
    <w:rsid w:val="002D3545"/>
    <w:rsid w:val="002D3F30"/>
    <w:rsid w:val="002D40AA"/>
    <w:rsid w:val="002D42E9"/>
    <w:rsid w:val="002D5211"/>
    <w:rsid w:val="002D7D55"/>
    <w:rsid w:val="002E34CE"/>
    <w:rsid w:val="002E7C58"/>
    <w:rsid w:val="002E7DE2"/>
    <w:rsid w:val="002E7EE6"/>
    <w:rsid w:val="002F031E"/>
    <w:rsid w:val="002F2538"/>
    <w:rsid w:val="002F2F6F"/>
    <w:rsid w:val="002F3C53"/>
    <w:rsid w:val="002F3FAD"/>
    <w:rsid w:val="002F4556"/>
    <w:rsid w:val="002F6D0F"/>
    <w:rsid w:val="002F7605"/>
    <w:rsid w:val="00306A4A"/>
    <w:rsid w:val="00310BBD"/>
    <w:rsid w:val="003112B1"/>
    <w:rsid w:val="00311DCF"/>
    <w:rsid w:val="00315C50"/>
    <w:rsid w:val="003207DD"/>
    <w:rsid w:val="00320D3C"/>
    <w:rsid w:val="0032135D"/>
    <w:rsid w:val="00321CA2"/>
    <w:rsid w:val="00322BBF"/>
    <w:rsid w:val="00323A3A"/>
    <w:rsid w:val="00324565"/>
    <w:rsid w:val="0032631C"/>
    <w:rsid w:val="00326AB0"/>
    <w:rsid w:val="00326C45"/>
    <w:rsid w:val="003308C1"/>
    <w:rsid w:val="003317AC"/>
    <w:rsid w:val="00335632"/>
    <w:rsid w:val="00337222"/>
    <w:rsid w:val="00344403"/>
    <w:rsid w:val="00344A7B"/>
    <w:rsid w:val="003510A5"/>
    <w:rsid w:val="0035169A"/>
    <w:rsid w:val="00352B4D"/>
    <w:rsid w:val="003531D0"/>
    <w:rsid w:val="00355EF4"/>
    <w:rsid w:val="00357136"/>
    <w:rsid w:val="003571FE"/>
    <w:rsid w:val="003579BF"/>
    <w:rsid w:val="00357EB0"/>
    <w:rsid w:val="00364BAD"/>
    <w:rsid w:val="00366309"/>
    <w:rsid w:val="0037249C"/>
    <w:rsid w:val="0037329C"/>
    <w:rsid w:val="00373AC3"/>
    <w:rsid w:val="00373BD5"/>
    <w:rsid w:val="00375556"/>
    <w:rsid w:val="0037705D"/>
    <w:rsid w:val="00377356"/>
    <w:rsid w:val="00384CF4"/>
    <w:rsid w:val="00385273"/>
    <w:rsid w:val="003854D1"/>
    <w:rsid w:val="00386852"/>
    <w:rsid w:val="00395DBF"/>
    <w:rsid w:val="00396A36"/>
    <w:rsid w:val="00397602"/>
    <w:rsid w:val="003A0371"/>
    <w:rsid w:val="003A32A7"/>
    <w:rsid w:val="003B062F"/>
    <w:rsid w:val="003B15D9"/>
    <w:rsid w:val="003B1ECB"/>
    <w:rsid w:val="003B39B1"/>
    <w:rsid w:val="003B57B4"/>
    <w:rsid w:val="003B657A"/>
    <w:rsid w:val="003B66E9"/>
    <w:rsid w:val="003C057C"/>
    <w:rsid w:val="003C0E4A"/>
    <w:rsid w:val="003C0F91"/>
    <w:rsid w:val="003C2422"/>
    <w:rsid w:val="003D0224"/>
    <w:rsid w:val="003D1034"/>
    <w:rsid w:val="003D13EC"/>
    <w:rsid w:val="003D2CFF"/>
    <w:rsid w:val="003D320F"/>
    <w:rsid w:val="003D5377"/>
    <w:rsid w:val="003E0152"/>
    <w:rsid w:val="003E07E2"/>
    <w:rsid w:val="003E1218"/>
    <w:rsid w:val="003E1375"/>
    <w:rsid w:val="003E1534"/>
    <w:rsid w:val="003E18A3"/>
    <w:rsid w:val="003E23D6"/>
    <w:rsid w:val="003E3160"/>
    <w:rsid w:val="003E7F27"/>
    <w:rsid w:val="003F0192"/>
    <w:rsid w:val="003F0D89"/>
    <w:rsid w:val="003F1C05"/>
    <w:rsid w:val="003F4056"/>
    <w:rsid w:val="003F4605"/>
    <w:rsid w:val="003F4D4B"/>
    <w:rsid w:val="003F549C"/>
    <w:rsid w:val="003F5A61"/>
    <w:rsid w:val="003F7CB1"/>
    <w:rsid w:val="004005DF"/>
    <w:rsid w:val="004007E7"/>
    <w:rsid w:val="00400ACD"/>
    <w:rsid w:val="00403E04"/>
    <w:rsid w:val="004117C7"/>
    <w:rsid w:val="00412963"/>
    <w:rsid w:val="00412B3E"/>
    <w:rsid w:val="00412B4C"/>
    <w:rsid w:val="0041527D"/>
    <w:rsid w:val="00416214"/>
    <w:rsid w:val="004220C7"/>
    <w:rsid w:val="00426833"/>
    <w:rsid w:val="00426BA2"/>
    <w:rsid w:val="00431E9F"/>
    <w:rsid w:val="004332A1"/>
    <w:rsid w:val="00437170"/>
    <w:rsid w:val="00444C68"/>
    <w:rsid w:val="004475D0"/>
    <w:rsid w:val="00447680"/>
    <w:rsid w:val="00447D26"/>
    <w:rsid w:val="00447DE9"/>
    <w:rsid w:val="0045238A"/>
    <w:rsid w:val="0045423C"/>
    <w:rsid w:val="00454DB1"/>
    <w:rsid w:val="004552B2"/>
    <w:rsid w:val="00457DC1"/>
    <w:rsid w:val="004617D8"/>
    <w:rsid w:val="00463D63"/>
    <w:rsid w:val="00463D71"/>
    <w:rsid w:val="00466BEE"/>
    <w:rsid w:val="00466F38"/>
    <w:rsid w:val="004674BA"/>
    <w:rsid w:val="004675B0"/>
    <w:rsid w:val="00470A40"/>
    <w:rsid w:val="004748F5"/>
    <w:rsid w:val="00480002"/>
    <w:rsid w:val="00482264"/>
    <w:rsid w:val="00482926"/>
    <w:rsid w:val="004847F4"/>
    <w:rsid w:val="00484BD4"/>
    <w:rsid w:val="00490A99"/>
    <w:rsid w:val="0049130A"/>
    <w:rsid w:val="0049149F"/>
    <w:rsid w:val="00491FFF"/>
    <w:rsid w:val="00492C1A"/>
    <w:rsid w:val="0049343D"/>
    <w:rsid w:val="00495189"/>
    <w:rsid w:val="0049534F"/>
    <w:rsid w:val="00495DB4"/>
    <w:rsid w:val="00497C36"/>
    <w:rsid w:val="00497E89"/>
    <w:rsid w:val="004A26C3"/>
    <w:rsid w:val="004A308C"/>
    <w:rsid w:val="004A3761"/>
    <w:rsid w:val="004A4BEF"/>
    <w:rsid w:val="004A6147"/>
    <w:rsid w:val="004B14B8"/>
    <w:rsid w:val="004B4A4C"/>
    <w:rsid w:val="004B4A68"/>
    <w:rsid w:val="004B6773"/>
    <w:rsid w:val="004B7635"/>
    <w:rsid w:val="004B764A"/>
    <w:rsid w:val="004B7946"/>
    <w:rsid w:val="004C0DC2"/>
    <w:rsid w:val="004C1353"/>
    <w:rsid w:val="004C303C"/>
    <w:rsid w:val="004C4942"/>
    <w:rsid w:val="004C523A"/>
    <w:rsid w:val="004C5603"/>
    <w:rsid w:val="004C7A7F"/>
    <w:rsid w:val="004C7CDE"/>
    <w:rsid w:val="004D2A54"/>
    <w:rsid w:val="004D67A3"/>
    <w:rsid w:val="004D6A24"/>
    <w:rsid w:val="004D7385"/>
    <w:rsid w:val="004E0999"/>
    <w:rsid w:val="004E3378"/>
    <w:rsid w:val="004E3E68"/>
    <w:rsid w:val="004E4504"/>
    <w:rsid w:val="004E51D3"/>
    <w:rsid w:val="004E5854"/>
    <w:rsid w:val="004E6146"/>
    <w:rsid w:val="004E635C"/>
    <w:rsid w:val="004E6ABE"/>
    <w:rsid w:val="004E7B1F"/>
    <w:rsid w:val="004F2000"/>
    <w:rsid w:val="004F2CCB"/>
    <w:rsid w:val="004F3687"/>
    <w:rsid w:val="004F3DDB"/>
    <w:rsid w:val="004F3E16"/>
    <w:rsid w:val="004F4766"/>
    <w:rsid w:val="004F77BB"/>
    <w:rsid w:val="005011F8"/>
    <w:rsid w:val="0050234C"/>
    <w:rsid w:val="00503773"/>
    <w:rsid w:val="00504C48"/>
    <w:rsid w:val="00506623"/>
    <w:rsid w:val="005100C4"/>
    <w:rsid w:val="00510CEC"/>
    <w:rsid w:val="00511707"/>
    <w:rsid w:val="00512467"/>
    <w:rsid w:val="00512608"/>
    <w:rsid w:val="005151BE"/>
    <w:rsid w:val="00515C95"/>
    <w:rsid w:val="00515F86"/>
    <w:rsid w:val="00516291"/>
    <w:rsid w:val="00521253"/>
    <w:rsid w:val="00521EE4"/>
    <w:rsid w:val="00522951"/>
    <w:rsid w:val="00524AFF"/>
    <w:rsid w:val="00524D61"/>
    <w:rsid w:val="00525671"/>
    <w:rsid w:val="00527B37"/>
    <w:rsid w:val="00531EE3"/>
    <w:rsid w:val="00533FD5"/>
    <w:rsid w:val="005341FD"/>
    <w:rsid w:val="005346D5"/>
    <w:rsid w:val="005350BD"/>
    <w:rsid w:val="00535EA1"/>
    <w:rsid w:val="0054151E"/>
    <w:rsid w:val="005423C6"/>
    <w:rsid w:val="005428B5"/>
    <w:rsid w:val="00543689"/>
    <w:rsid w:val="00543B5C"/>
    <w:rsid w:val="005464A6"/>
    <w:rsid w:val="0054675C"/>
    <w:rsid w:val="00547859"/>
    <w:rsid w:val="00547D71"/>
    <w:rsid w:val="005520AF"/>
    <w:rsid w:val="00553B95"/>
    <w:rsid w:val="0055415E"/>
    <w:rsid w:val="00554875"/>
    <w:rsid w:val="00555965"/>
    <w:rsid w:val="00556AB2"/>
    <w:rsid w:val="00561B6A"/>
    <w:rsid w:val="00564D06"/>
    <w:rsid w:val="005656E5"/>
    <w:rsid w:val="0057126A"/>
    <w:rsid w:val="00571CA1"/>
    <w:rsid w:val="0057362B"/>
    <w:rsid w:val="00574731"/>
    <w:rsid w:val="005747B1"/>
    <w:rsid w:val="00574836"/>
    <w:rsid w:val="00576EF5"/>
    <w:rsid w:val="0058248D"/>
    <w:rsid w:val="005830B0"/>
    <w:rsid w:val="00583717"/>
    <w:rsid w:val="0058394F"/>
    <w:rsid w:val="0058525B"/>
    <w:rsid w:val="00590212"/>
    <w:rsid w:val="005907FD"/>
    <w:rsid w:val="00590BAD"/>
    <w:rsid w:val="00594C33"/>
    <w:rsid w:val="00594CD8"/>
    <w:rsid w:val="005970ED"/>
    <w:rsid w:val="00597E09"/>
    <w:rsid w:val="005A0312"/>
    <w:rsid w:val="005A053F"/>
    <w:rsid w:val="005A0F76"/>
    <w:rsid w:val="005A1864"/>
    <w:rsid w:val="005A1924"/>
    <w:rsid w:val="005A241D"/>
    <w:rsid w:val="005A4547"/>
    <w:rsid w:val="005A79B5"/>
    <w:rsid w:val="005A7C05"/>
    <w:rsid w:val="005B2674"/>
    <w:rsid w:val="005B3160"/>
    <w:rsid w:val="005B359B"/>
    <w:rsid w:val="005B3830"/>
    <w:rsid w:val="005C1E4B"/>
    <w:rsid w:val="005C2D78"/>
    <w:rsid w:val="005C2E87"/>
    <w:rsid w:val="005C4518"/>
    <w:rsid w:val="005D199E"/>
    <w:rsid w:val="005D1ECA"/>
    <w:rsid w:val="005D35DC"/>
    <w:rsid w:val="005D3854"/>
    <w:rsid w:val="005D4E76"/>
    <w:rsid w:val="005D7BB8"/>
    <w:rsid w:val="005E3F74"/>
    <w:rsid w:val="005E69D5"/>
    <w:rsid w:val="005F07E6"/>
    <w:rsid w:val="005F089C"/>
    <w:rsid w:val="005F1248"/>
    <w:rsid w:val="005F1698"/>
    <w:rsid w:val="005F3250"/>
    <w:rsid w:val="005F385B"/>
    <w:rsid w:val="005F3A43"/>
    <w:rsid w:val="005F3CA5"/>
    <w:rsid w:val="005F5C12"/>
    <w:rsid w:val="005F774B"/>
    <w:rsid w:val="005F7F4C"/>
    <w:rsid w:val="00601C4F"/>
    <w:rsid w:val="006129A3"/>
    <w:rsid w:val="0061332D"/>
    <w:rsid w:val="006138DD"/>
    <w:rsid w:val="0061568C"/>
    <w:rsid w:val="0061762F"/>
    <w:rsid w:val="00620F78"/>
    <w:rsid w:val="00627A2E"/>
    <w:rsid w:val="00630127"/>
    <w:rsid w:val="006308F3"/>
    <w:rsid w:val="00631CC9"/>
    <w:rsid w:val="006327F5"/>
    <w:rsid w:val="0063281F"/>
    <w:rsid w:val="00633331"/>
    <w:rsid w:val="0063424A"/>
    <w:rsid w:val="00635C19"/>
    <w:rsid w:val="006405BC"/>
    <w:rsid w:val="00641D31"/>
    <w:rsid w:val="00642BA6"/>
    <w:rsid w:val="006442EF"/>
    <w:rsid w:val="006468C1"/>
    <w:rsid w:val="006500ED"/>
    <w:rsid w:val="0065321C"/>
    <w:rsid w:val="006554B8"/>
    <w:rsid w:val="0065587D"/>
    <w:rsid w:val="00657E3D"/>
    <w:rsid w:val="00662AB9"/>
    <w:rsid w:val="00665C2D"/>
    <w:rsid w:val="00666977"/>
    <w:rsid w:val="00672DB1"/>
    <w:rsid w:val="00674012"/>
    <w:rsid w:val="00675A72"/>
    <w:rsid w:val="00675B9F"/>
    <w:rsid w:val="00680309"/>
    <w:rsid w:val="006825B3"/>
    <w:rsid w:val="00684997"/>
    <w:rsid w:val="00684A6C"/>
    <w:rsid w:val="00684EAE"/>
    <w:rsid w:val="00685E6C"/>
    <w:rsid w:val="00686429"/>
    <w:rsid w:val="00693C5E"/>
    <w:rsid w:val="006951E2"/>
    <w:rsid w:val="006962BC"/>
    <w:rsid w:val="00696D61"/>
    <w:rsid w:val="006A1EFB"/>
    <w:rsid w:val="006A597A"/>
    <w:rsid w:val="006B127D"/>
    <w:rsid w:val="006B16D9"/>
    <w:rsid w:val="006B1843"/>
    <w:rsid w:val="006B23E7"/>
    <w:rsid w:val="006B3CA5"/>
    <w:rsid w:val="006B446C"/>
    <w:rsid w:val="006B468F"/>
    <w:rsid w:val="006B5416"/>
    <w:rsid w:val="006B552A"/>
    <w:rsid w:val="006B61B5"/>
    <w:rsid w:val="006C2DE8"/>
    <w:rsid w:val="006C4E0B"/>
    <w:rsid w:val="006C7759"/>
    <w:rsid w:val="006D190A"/>
    <w:rsid w:val="006D1BAE"/>
    <w:rsid w:val="006D1C8B"/>
    <w:rsid w:val="006D4517"/>
    <w:rsid w:val="006D4816"/>
    <w:rsid w:val="006D4E9C"/>
    <w:rsid w:val="006D5E85"/>
    <w:rsid w:val="006D6FC7"/>
    <w:rsid w:val="006D7F2B"/>
    <w:rsid w:val="006E05A3"/>
    <w:rsid w:val="006E10EE"/>
    <w:rsid w:val="006F0021"/>
    <w:rsid w:val="006F1790"/>
    <w:rsid w:val="006F2438"/>
    <w:rsid w:val="006F2E6E"/>
    <w:rsid w:val="006F3067"/>
    <w:rsid w:val="006F46E1"/>
    <w:rsid w:val="006F54AE"/>
    <w:rsid w:val="006F579B"/>
    <w:rsid w:val="00702D49"/>
    <w:rsid w:val="00703DFF"/>
    <w:rsid w:val="00705F67"/>
    <w:rsid w:val="00706157"/>
    <w:rsid w:val="007075D9"/>
    <w:rsid w:val="00712ACD"/>
    <w:rsid w:val="0072180A"/>
    <w:rsid w:val="00721C17"/>
    <w:rsid w:val="00721C83"/>
    <w:rsid w:val="00721CFA"/>
    <w:rsid w:val="007250D6"/>
    <w:rsid w:val="007304AA"/>
    <w:rsid w:val="00731035"/>
    <w:rsid w:val="007312BD"/>
    <w:rsid w:val="00734745"/>
    <w:rsid w:val="007438BF"/>
    <w:rsid w:val="00743A1B"/>
    <w:rsid w:val="00743EB1"/>
    <w:rsid w:val="007446C4"/>
    <w:rsid w:val="0074505B"/>
    <w:rsid w:val="00747549"/>
    <w:rsid w:val="007505A5"/>
    <w:rsid w:val="00750A38"/>
    <w:rsid w:val="00750B7C"/>
    <w:rsid w:val="00750E41"/>
    <w:rsid w:val="00753A1C"/>
    <w:rsid w:val="0075524D"/>
    <w:rsid w:val="007573B5"/>
    <w:rsid w:val="007664C5"/>
    <w:rsid w:val="00767318"/>
    <w:rsid w:val="00770329"/>
    <w:rsid w:val="00771210"/>
    <w:rsid w:val="0077273C"/>
    <w:rsid w:val="00773171"/>
    <w:rsid w:val="00775611"/>
    <w:rsid w:val="00782520"/>
    <w:rsid w:val="00782E06"/>
    <w:rsid w:val="007845EE"/>
    <w:rsid w:val="00786939"/>
    <w:rsid w:val="007911A2"/>
    <w:rsid w:val="007914FB"/>
    <w:rsid w:val="00792323"/>
    <w:rsid w:val="0079497D"/>
    <w:rsid w:val="00796B82"/>
    <w:rsid w:val="00797F1B"/>
    <w:rsid w:val="007A0FA9"/>
    <w:rsid w:val="007A2BD5"/>
    <w:rsid w:val="007A498A"/>
    <w:rsid w:val="007A5031"/>
    <w:rsid w:val="007A627B"/>
    <w:rsid w:val="007A68CC"/>
    <w:rsid w:val="007A7612"/>
    <w:rsid w:val="007B02FD"/>
    <w:rsid w:val="007B0DFA"/>
    <w:rsid w:val="007B0ED0"/>
    <w:rsid w:val="007B2F2F"/>
    <w:rsid w:val="007B3117"/>
    <w:rsid w:val="007B3B1F"/>
    <w:rsid w:val="007B5017"/>
    <w:rsid w:val="007B5C97"/>
    <w:rsid w:val="007C3BBB"/>
    <w:rsid w:val="007C3EB1"/>
    <w:rsid w:val="007C4FB0"/>
    <w:rsid w:val="007D379B"/>
    <w:rsid w:val="007D3C2C"/>
    <w:rsid w:val="007D3D58"/>
    <w:rsid w:val="007D4A86"/>
    <w:rsid w:val="007D4D10"/>
    <w:rsid w:val="007D4F2C"/>
    <w:rsid w:val="007D5D48"/>
    <w:rsid w:val="007D6BC4"/>
    <w:rsid w:val="007E03F0"/>
    <w:rsid w:val="007E094F"/>
    <w:rsid w:val="007E0E12"/>
    <w:rsid w:val="007E2AF0"/>
    <w:rsid w:val="007E703A"/>
    <w:rsid w:val="007F0C90"/>
    <w:rsid w:val="007F102A"/>
    <w:rsid w:val="007F1642"/>
    <w:rsid w:val="007F23AC"/>
    <w:rsid w:val="007F24A2"/>
    <w:rsid w:val="007F3DA4"/>
    <w:rsid w:val="00801CB3"/>
    <w:rsid w:val="008036A7"/>
    <w:rsid w:val="00803753"/>
    <w:rsid w:val="00803AAE"/>
    <w:rsid w:val="0080410D"/>
    <w:rsid w:val="008047CA"/>
    <w:rsid w:val="00813A39"/>
    <w:rsid w:val="00814F71"/>
    <w:rsid w:val="00815971"/>
    <w:rsid w:val="00816FF5"/>
    <w:rsid w:val="00817265"/>
    <w:rsid w:val="0082061A"/>
    <w:rsid w:val="00820B63"/>
    <w:rsid w:val="0082179F"/>
    <w:rsid w:val="00821DB7"/>
    <w:rsid w:val="00822FAE"/>
    <w:rsid w:val="00823668"/>
    <w:rsid w:val="00823ED5"/>
    <w:rsid w:val="00824F45"/>
    <w:rsid w:val="008270B3"/>
    <w:rsid w:val="0082785B"/>
    <w:rsid w:val="008301ED"/>
    <w:rsid w:val="00831A95"/>
    <w:rsid w:val="00832525"/>
    <w:rsid w:val="00832874"/>
    <w:rsid w:val="00834088"/>
    <w:rsid w:val="008343CF"/>
    <w:rsid w:val="008345AE"/>
    <w:rsid w:val="00836446"/>
    <w:rsid w:val="00836D48"/>
    <w:rsid w:val="00837B62"/>
    <w:rsid w:val="00840A88"/>
    <w:rsid w:val="0084152B"/>
    <w:rsid w:val="00842FB1"/>
    <w:rsid w:val="00843436"/>
    <w:rsid w:val="00843D16"/>
    <w:rsid w:val="008449B5"/>
    <w:rsid w:val="008461B2"/>
    <w:rsid w:val="00846DD8"/>
    <w:rsid w:val="00846EE9"/>
    <w:rsid w:val="00850D98"/>
    <w:rsid w:val="00851475"/>
    <w:rsid w:val="0085596E"/>
    <w:rsid w:val="008559E0"/>
    <w:rsid w:val="008577BB"/>
    <w:rsid w:val="008612A7"/>
    <w:rsid w:val="00861997"/>
    <w:rsid w:val="00862468"/>
    <w:rsid w:val="008630C6"/>
    <w:rsid w:val="008664FA"/>
    <w:rsid w:val="008675E8"/>
    <w:rsid w:val="00870D81"/>
    <w:rsid w:val="00871ABC"/>
    <w:rsid w:val="0087200D"/>
    <w:rsid w:val="00872F88"/>
    <w:rsid w:val="00872FC6"/>
    <w:rsid w:val="00874BF1"/>
    <w:rsid w:val="00876A9C"/>
    <w:rsid w:val="008803B5"/>
    <w:rsid w:val="00882466"/>
    <w:rsid w:val="00882E01"/>
    <w:rsid w:val="008834E4"/>
    <w:rsid w:val="00885C96"/>
    <w:rsid w:val="00885FB1"/>
    <w:rsid w:val="008916F7"/>
    <w:rsid w:val="00891A9F"/>
    <w:rsid w:val="008937C3"/>
    <w:rsid w:val="00893BE3"/>
    <w:rsid w:val="008A0521"/>
    <w:rsid w:val="008A20F0"/>
    <w:rsid w:val="008A24DA"/>
    <w:rsid w:val="008A30EC"/>
    <w:rsid w:val="008A57C2"/>
    <w:rsid w:val="008A729C"/>
    <w:rsid w:val="008A736F"/>
    <w:rsid w:val="008A7CD1"/>
    <w:rsid w:val="008B08EB"/>
    <w:rsid w:val="008B0C47"/>
    <w:rsid w:val="008B214F"/>
    <w:rsid w:val="008B4E26"/>
    <w:rsid w:val="008B5D33"/>
    <w:rsid w:val="008B6182"/>
    <w:rsid w:val="008C302C"/>
    <w:rsid w:val="008C7F32"/>
    <w:rsid w:val="008D064A"/>
    <w:rsid w:val="008D1AA4"/>
    <w:rsid w:val="008D4FE8"/>
    <w:rsid w:val="008D60A9"/>
    <w:rsid w:val="008D6B1F"/>
    <w:rsid w:val="008D70FA"/>
    <w:rsid w:val="008E0C8D"/>
    <w:rsid w:val="008E0F17"/>
    <w:rsid w:val="008E17AD"/>
    <w:rsid w:val="008E181D"/>
    <w:rsid w:val="008E1E16"/>
    <w:rsid w:val="008E2876"/>
    <w:rsid w:val="008E28E8"/>
    <w:rsid w:val="008E4E82"/>
    <w:rsid w:val="008F2B7B"/>
    <w:rsid w:val="008F30A6"/>
    <w:rsid w:val="008F4212"/>
    <w:rsid w:val="008F4DFD"/>
    <w:rsid w:val="008F5B09"/>
    <w:rsid w:val="008F7925"/>
    <w:rsid w:val="008F7E83"/>
    <w:rsid w:val="00900DAE"/>
    <w:rsid w:val="00902AE1"/>
    <w:rsid w:val="00905C63"/>
    <w:rsid w:val="00911694"/>
    <w:rsid w:val="00913152"/>
    <w:rsid w:val="009143DB"/>
    <w:rsid w:val="009148E9"/>
    <w:rsid w:val="00915E9B"/>
    <w:rsid w:val="00916A6C"/>
    <w:rsid w:val="00921711"/>
    <w:rsid w:val="00921EA7"/>
    <w:rsid w:val="009225FF"/>
    <w:rsid w:val="00922623"/>
    <w:rsid w:val="00923078"/>
    <w:rsid w:val="0092389B"/>
    <w:rsid w:val="00927DCD"/>
    <w:rsid w:val="00931B29"/>
    <w:rsid w:val="00932ADC"/>
    <w:rsid w:val="00934498"/>
    <w:rsid w:val="00934ACA"/>
    <w:rsid w:val="00934F5B"/>
    <w:rsid w:val="0094172F"/>
    <w:rsid w:val="0094201A"/>
    <w:rsid w:val="00943C36"/>
    <w:rsid w:val="009468B3"/>
    <w:rsid w:val="00953D87"/>
    <w:rsid w:val="00954CFB"/>
    <w:rsid w:val="00955887"/>
    <w:rsid w:val="00955CE3"/>
    <w:rsid w:val="00956590"/>
    <w:rsid w:val="00956701"/>
    <w:rsid w:val="00961580"/>
    <w:rsid w:val="00961BF2"/>
    <w:rsid w:val="009632A7"/>
    <w:rsid w:val="009646C4"/>
    <w:rsid w:val="00964F07"/>
    <w:rsid w:val="00965190"/>
    <w:rsid w:val="009653B9"/>
    <w:rsid w:val="00965AE8"/>
    <w:rsid w:val="00967C06"/>
    <w:rsid w:val="00971040"/>
    <w:rsid w:val="00977153"/>
    <w:rsid w:val="009773C6"/>
    <w:rsid w:val="00980A6F"/>
    <w:rsid w:val="00980C0A"/>
    <w:rsid w:val="009815D2"/>
    <w:rsid w:val="009818C3"/>
    <w:rsid w:val="00983DCA"/>
    <w:rsid w:val="0098623D"/>
    <w:rsid w:val="00987BDC"/>
    <w:rsid w:val="00991382"/>
    <w:rsid w:val="009915BF"/>
    <w:rsid w:val="00991EB5"/>
    <w:rsid w:val="00996ABA"/>
    <w:rsid w:val="00997136"/>
    <w:rsid w:val="00997C25"/>
    <w:rsid w:val="009A06D5"/>
    <w:rsid w:val="009A225C"/>
    <w:rsid w:val="009A2464"/>
    <w:rsid w:val="009A2843"/>
    <w:rsid w:val="009A4F6E"/>
    <w:rsid w:val="009A53F9"/>
    <w:rsid w:val="009A694D"/>
    <w:rsid w:val="009B12CF"/>
    <w:rsid w:val="009B1D9B"/>
    <w:rsid w:val="009B20AD"/>
    <w:rsid w:val="009B4CD5"/>
    <w:rsid w:val="009B5848"/>
    <w:rsid w:val="009B6F4B"/>
    <w:rsid w:val="009C12EA"/>
    <w:rsid w:val="009C2ED1"/>
    <w:rsid w:val="009C70DC"/>
    <w:rsid w:val="009C7F4B"/>
    <w:rsid w:val="009D00DC"/>
    <w:rsid w:val="009D25F6"/>
    <w:rsid w:val="009D2B12"/>
    <w:rsid w:val="009D310A"/>
    <w:rsid w:val="009D34DB"/>
    <w:rsid w:val="009D5784"/>
    <w:rsid w:val="009D5882"/>
    <w:rsid w:val="009D6B49"/>
    <w:rsid w:val="009D7FB9"/>
    <w:rsid w:val="009E046E"/>
    <w:rsid w:val="009E0DA2"/>
    <w:rsid w:val="009E1A63"/>
    <w:rsid w:val="009E2113"/>
    <w:rsid w:val="009E2843"/>
    <w:rsid w:val="009E294D"/>
    <w:rsid w:val="009F06B5"/>
    <w:rsid w:val="009F12DA"/>
    <w:rsid w:val="009F1655"/>
    <w:rsid w:val="009F4E36"/>
    <w:rsid w:val="009F694D"/>
    <w:rsid w:val="009F6F73"/>
    <w:rsid w:val="009F7E44"/>
    <w:rsid w:val="00A00809"/>
    <w:rsid w:val="00A02BDF"/>
    <w:rsid w:val="00A03323"/>
    <w:rsid w:val="00A078CF"/>
    <w:rsid w:val="00A134D1"/>
    <w:rsid w:val="00A14E37"/>
    <w:rsid w:val="00A1608B"/>
    <w:rsid w:val="00A166C6"/>
    <w:rsid w:val="00A205C1"/>
    <w:rsid w:val="00A2233F"/>
    <w:rsid w:val="00A22AE1"/>
    <w:rsid w:val="00A241D9"/>
    <w:rsid w:val="00A26AB7"/>
    <w:rsid w:val="00A3495C"/>
    <w:rsid w:val="00A4044C"/>
    <w:rsid w:val="00A412B0"/>
    <w:rsid w:val="00A435A4"/>
    <w:rsid w:val="00A46186"/>
    <w:rsid w:val="00A4644A"/>
    <w:rsid w:val="00A479DF"/>
    <w:rsid w:val="00A50508"/>
    <w:rsid w:val="00A51E47"/>
    <w:rsid w:val="00A545C9"/>
    <w:rsid w:val="00A54BCF"/>
    <w:rsid w:val="00A553D6"/>
    <w:rsid w:val="00A5622C"/>
    <w:rsid w:val="00A602A3"/>
    <w:rsid w:val="00A602D0"/>
    <w:rsid w:val="00A611B6"/>
    <w:rsid w:val="00A617DA"/>
    <w:rsid w:val="00A64443"/>
    <w:rsid w:val="00A65AD5"/>
    <w:rsid w:val="00A65BF7"/>
    <w:rsid w:val="00A66425"/>
    <w:rsid w:val="00A70E03"/>
    <w:rsid w:val="00A71B9F"/>
    <w:rsid w:val="00A817DF"/>
    <w:rsid w:val="00A83223"/>
    <w:rsid w:val="00A83C36"/>
    <w:rsid w:val="00A83C3D"/>
    <w:rsid w:val="00A83CE5"/>
    <w:rsid w:val="00A8557A"/>
    <w:rsid w:val="00A871B2"/>
    <w:rsid w:val="00A904D8"/>
    <w:rsid w:val="00A92EE0"/>
    <w:rsid w:val="00A93AFA"/>
    <w:rsid w:val="00A93C44"/>
    <w:rsid w:val="00A95792"/>
    <w:rsid w:val="00A962E9"/>
    <w:rsid w:val="00A96993"/>
    <w:rsid w:val="00A97790"/>
    <w:rsid w:val="00AA0D25"/>
    <w:rsid w:val="00AA1569"/>
    <w:rsid w:val="00AA187C"/>
    <w:rsid w:val="00AA1EDE"/>
    <w:rsid w:val="00AA30AD"/>
    <w:rsid w:val="00AB0231"/>
    <w:rsid w:val="00AB037C"/>
    <w:rsid w:val="00AB161E"/>
    <w:rsid w:val="00AB2810"/>
    <w:rsid w:val="00AB566E"/>
    <w:rsid w:val="00AC09E1"/>
    <w:rsid w:val="00AC1245"/>
    <w:rsid w:val="00AC1687"/>
    <w:rsid w:val="00AC2AEA"/>
    <w:rsid w:val="00AC32C6"/>
    <w:rsid w:val="00AC3417"/>
    <w:rsid w:val="00AC3E64"/>
    <w:rsid w:val="00AC628D"/>
    <w:rsid w:val="00AC6815"/>
    <w:rsid w:val="00AC7E4E"/>
    <w:rsid w:val="00AD03A8"/>
    <w:rsid w:val="00AD2E96"/>
    <w:rsid w:val="00AD34B5"/>
    <w:rsid w:val="00AD38E2"/>
    <w:rsid w:val="00AD4721"/>
    <w:rsid w:val="00AD53A2"/>
    <w:rsid w:val="00AD5712"/>
    <w:rsid w:val="00AD6C2F"/>
    <w:rsid w:val="00AD7D50"/>
    <w:rsid w:val="00AD7F23"/>
    <w:rsid w:val="00AD7FBC"/>
    <w:rsid w:val="00AE44E5"/>
    <w:rsid w:val="00AE4C3C"/>
    <w:rsid w:val="00AE4D57"/>
    <w:rsid w:val="00AE6730"/>
    <w:rsid w:val="00AF30C7"/>
    <w:rsid w:val="00AF439C"/>
    <w:rsid w:val="00AF597B"/>
    <w:rsid w:val="00B00F12"/>
    <w:rsid w:val="00B03BAB"/>
    <w:rsid w:val="00B062EB"/>
    <w:rsid w:val="00B07FED"/>
    <w:rsid w:val="00B11A25"/>
    <w:rsid w:val="00B12531"/>
    <w:rsid w:val="00B135C0"/>
    <w:rsid w:val="00B13E59"/>
    <w:rsid w:val="00B14215"/>
    <w:rsid w:val="00B150C9"/>
    <w:rsid w:val="00B15842"/>
    <w:rsid w:val="00B15F74"/>
    <w:rsid w:val="00B207B6"/>
    <w:rsid w:val="00B21632"/>
    <w:rsid w:val="00B21E29"/>
    <w:rsid w:val="00B2268A"/>
    <w:rsid w:val="00B23F5B"/>
    <w:rsid w:val="00B24912"/>
    <w:rsid w:val="00B24FFD"/>
    <w:rsid w:val="00B255A4"/>
    <w:rsid w:val="00B25B76"/>
    <w:rsid w:val="00B26B67"/>
    <w:rsid w:val="00B27155"/>
    <w:rsid w:val="00B27761"/>
    <w:rsid w:val="00B30C9F"/>
    <w:rsid w:val="00B30D42"/>
    <w:rsid w:val="00B32765"/>
    <w:rsid w:val="00B33766"/>
    <w:rsid w:val="00B349EE"/>
    <w:rsid w:val="00B354AA"/>
    <w:rsid w:val="00B35B03"/>
    <w:rsid w:val="00B37067"/>
    <w:rsid w:val="00B370AB"/>
    <w:rsid w:val="00B42794"/>
    <w:rsid w:val="00B42CFA"/>
    <w:rsid w:val="00B433DC"/>
    <w:rsid w:val="00B44091"/>
    <w:rsid w:val="00B45AE8"/>
    <w:rsid w:val="00B466D7"/>
    <w:rsid w:val="00B54B2B"/>
    <w:rsid w:val="00B55A99"/>
    <w:rsid w:val="00B60490"/>
    <w:rsid w:val="00B61B12"/>
    <w:rsid w:val="00B646B6"/>
    <w:rsid w:val="00B646F5"/>
    <w:rsid w:val="00B64721"/>
    <w:rsid w:val="00B64BC9"/>
    <w:rsid w:val="00B67FD5"/>
    <w:rsid w:val="00B71577"/>
    <w:rsid w:val="00B73C71"/>
    <w:rsid w:val="00B74810"/>
    <w:rsid w:val="00B74DD9"/>
    <w:rsid w:val="00B75AB2"/>
    <w:rsid w:val="00B77768"/>
    <w:rsid w:val="00B81236"/>
    <w:rsid w:val="00B84062"/>
    <w:rsid w:val="00B85104"/>
    <w:rsid w:val="00B862FF"/>
    <w:rsid w:val="00B86614"/>
    <w:rsid w:val="00B909F2"/>
    <w:rsid w:val="00B92ED6"/>
    <w:rsid w:val="00B95A34"/>
    <w:rsid w:val="00BA1207"/>
    <w:rsid w:val="00BA205A"/>
    <w:rsid w:val="00BA21FD"/>
    <w:rsid w:val="00BA7BEE"/>
    <w:rsid w:val="00BB00AB"/>
    <w:rsid w:val="00BB34D4"/>
    <w:rsid w:val="00BC2278"/>
    <w:rsid w:val="00BC30E9"/>
    <w:rsid w:val="00BC5E0B"/>
    <w:rsid w:val="00BC71C7"/>
    <w:rsid w:val="00BD0465"/>
    <w:rsid w:val="00BD23E4"/>
    <w:rsid w:val="00BD347B"/>
    <w:rsid w:val="00BD50C6"/>
    <w:rsid w:val="00BD5208"/>
    <w:rsid w:val="00BD7381"/>
    <w:rsid w:val="00BE1484"/>
    <w:rsid w:val="00BE155A"/>
    <w:rsid w:val="00BE272E"/>
    <w:rsid w:val="00BE4B41"/>
    <w:rsid w:val="00BF1CA9"/>
    <w:rsid w:val="00BF286D"/>
    <w:rsid w:val="00BF3F45"/>
    <w:rsid w:val="00BF435F"/>
    <w:rsid w:val="00BF5EB7"/>
    <w:rsid w:val="00BF73E7"/>
    <w:rsid w:val="00BF774F"/>
    <w:rsid w:val="00C03F2C"/>
    <w:rsid w:val="00C06476"/>
    <w:rsid w:val="00C07A07"/>
    <w:rsid w:val="00C07CCB"/>
    <w:rsid w:val="00C07D51"/>
    <w:rsid w:val="00C109DB"/>
    <w:rsid w:val="00C11CBB"/>
    <w:rsid w:val="00C149C9"/>
    <w:rsid w:val="00C1565F"/>
    <w:rsid w:val="00C205D0"/>
    <w:rsid w:val="00C22C44"/>
    <w:rsid w:val="00C26290"/>
    <w:rsid w:val="00C26B77"/>
    <w:rsid w:val="00C312D0"/>
    <w:rsid w:val="00C3198B"/>
    <w:rsid w:val="00C32ACD"/>
    <w:rsid w:val="00C340F5"/>
    <w:rsid w:val="00C362E8"/>
    <w:rsid w:val="00C37943"/>
    <w:rsid w:val="00C401D2"/>
    <w:rsid w:val="00C4122F"/>
    <w:rsid w:val="00C4221F"/>
    <w:rsid w:val="00C47FF3"/>
    <w:rsid w:val="00C524B5"/>
    <w:rsid w:val="00C5366A"/>
    <w:rsid w:val="00C555B7"/>
    <w:rsid w:val="00C56083"/>
    <w:rsid w:val="00C613A5"/>
    <w:rsid w:val="00C646A6"/>
    <w:rsid w:val="00C65A5E"/>
    <w:rsid w:val="00C66CE5"/>
    <w:rsid w:val="00C67A4F"/>
    <w:rsid w:val="00C71AE2"/>
    <w:rsid w:val="00C7248B"/>
    <w:rsid w:val="00C7267B"/>
    <w:rsid w:val="00C72DA4"/>
    <w:rsid w:val="00C76F67"/>
    <w:rsid w:val="00C8085E"/>
    <w:rsid w:val="00C811CC"/>
    <w:rsid w:val="00C836AE"/>
    <w:rsid w:val="00C849B5"/>
    <w:rsid w:val="00C84E32"/>
    <w:rsid w:val="00C85E46"/>
    <w:rsid w:val="00C86545"/>
    <w:rsid w:val="00C866CB"/>
    <w:rsid w:val="00C93530"/>
    <w:rsid w:val="00C93E47"/>
    <w:rsid w:val="00C9411F"/>
    <w:rsid w:val="00C944EC"/>
    <w:rsid w:val="00C968CF"/>
    <w:rsid w:val="00CA001B"/>
    <w:rsid w:val="00CA0547"/>
    <w:rsid w:val="00CA0F4F"/>
    <w:rsid w:val="00CA132E"/>
    <w:rsid w:val="00CA1416"/>
    <w:rsid w:val="00CA36DA"/>
    <w:rsid w:val="00CA6228"/>
    <w:rsid w:val="00CB1464"/>
    <w:rsid w:val="00CB15A4"/>
    <w:rsid w:val="00CB16CA"/>
    <w:rsid w:val="00CB1F9D"/>
    <w:rsid w:val="00CB205F"/>
    <w:rsid w:val="00CB3762"/>
    <w:rsid w:val="00CB4BBA"/>
    <w:rsid w:val="00CB75BF"/>
    <w:rsid w:val="00CC0336"/>
    <w:rsid w:val="00CC0546"/>
    <w:rsid w:val="00CC2AF3"/>
    <w:rsid w:val="00CC3A26"/>
    <w:rsid w:val="00CC4186"/>
    <w:rsid w:val="00CC4D74"/>
    <w:rsid w:val="00CC4F77"/>
    <w:rsid w:val="00CC513D"/>
    <w:rsid w:val="00CC5D62"/>
    <w:rsid w:val="00CC66F1"/>
    <w:rsid w:val="00CC6FC4"/>
    <w:rsid w:val="00CD025E"/>
    <w:rsid w:val="00CD2668"/>
    <w:rsid w:val="00CD29AF"/>
    <w:rsid w:val="00CD29D3"/>
    <w:rsid w:val="00CD2B19"/>
    <w:rsid w:val="00CD2C26"/>
    <w:rsid w:val="00CD3EFE"/>
    <w:rsid w:val="00CD4340"/>
    <w:rsid w:val="00CD4FD2"/>
    <w:rsid w:val="00CD56A5"/>
    <w:rsid w:val="00CD5713"/>
    <w:rsid w:val="00CD7835"/>
    <w:rsid w:val="00CE059F"/>
    <w:rsid w:val="00CE4AC5"/>
    <w:rsid w:val="00CE57ED"/>
    <w:rsid w:val="00CF0D4E"/>
    <w:rsid w:val="00CF1D89"/>
    <w:rsid w:val="00CF1EB5"/>
    <w:rsid w:val="00CF2351"/>
    <w:rsid w:val="00CF7296"/>
    <w:rsid w:val="00CF76D0"/>
    <w:rsid w:val="00D003FF"/>
    <w:rsid w:val="00D02549"/>
    <w:rsid w:val="00D03658"/>
    <w:rsid w:val="00D03AC1"/>
    <w:rsid w:val="00D048F5"/>
    <w:rsid w:val="00D04BA2"/>
    <w:rsid w:val="00D06493"/>
    <w:rsid w:val="00D07796"/>
    <w:rsid w:val="00D078B1"/>
    <w:rsid w:val="00D12F86"/>
    <w:rsid w:val="00D130E7"/>
    <w:rsid w:val="00D16ADB"/>
    <w:rsid w:val="00D16CAB"/>
    <w:rsid w:val="00D16D35"/>
    <w:rsid w:val="00D17246"/>
    <w:rsid w:val="00D216EF"/>
    <w:rsid w:val="00D26C97"/>
    <w:rsid w:val="00D26EB0"/>
    <w:rsid w:val="00D278A0"/>
    <w:rsid w:val="00D30563"/>
    <w:rsid w:val="00D30A92"/>
    <w:rsid w:val="00D31088"/>
    <w:rsid w:val="00D31B8F"/>
    <w:rsid w:val="00D31C23"/>
    <w:rsid w:val="00D32A6D"/>
    <w:rsid w:val="00D368CA"/>
    <w:rsid w:val="00D37530"/>
    <w:rsid w:val="00D432CB"/>
    <w:rsid w:val="00D466F1"/>
    <w:rsid w:val="00D47384"/>
    <w:rsid w:val="00D5247D"/>
    <w:rsid w:val="00D52A5A"/>
    <w:rsid w:val="00D53A9F"/>
    <w:rsid w:val="00D54007"/>
    <w:rsid w:val="00D54A1A"/>
    <w:rsid w:val="00D63009"/>
    <w:rsid w:val="00D6310C"/>
    <w:rsid w:val="00D63C63"/>
    <w:rsid w:val="00D665F5"/>
    <w:rsid w:val="00D66AA0"/>
    <w:rsid w:val="00D70C00"/>
    <w:rsid w:val="00D7126E"/>
    <w:rsid w:val="00D71D9D"/>
    <w:rsid w:val="00D73F23"/>
    <w:rsid w:val="00D7605B"/>
    <w:rsid w:val="00D76C7A"/>
    <w:rsid w:val="00D815C4"/>
    <w:rsid w:val="00D81EE5"/>
    <w:rsid w:val="00D82D6B"/>
    <w:rsid w:val="00D82E49"/>
    <w:rsid w:val="00D91747"/>
    <w:rsid w:val="00D92C27"/>
    <w:rsid w:val="00D94338"/>
    <w:rsid w:val="00D96933"/>
    <w:rsid w:val="00D96F55"/>
    <w:rsid w:val="00DA0A84"/>
    <w:rsid w:val="00DA1100"/>
    <w:rsid w:val="00DA2DF7"/>
    <w:rsid w:val="00DA3EC3"/>
    <w:rsid w:val="00DA4686"/>
    <w:rsid w:val="00DA7D60"/>
    <w:rsid w:val="00DB0FE5"/>
    <w:rsid w:val="00DB453A"/>
    <w:rsid w:val="00DB4A1F"/>
    <w:rsid w:val="00DB7AEE"/>
    <w:rsid w:val="00DB7E33"/>
    <w:rsid w:val="00DC05B3"/>
    <w:rsid w:val="00DC232F"/>
    <w:rsid w:val="00DC3EA4"/>
    <w:rsid w:val="00DC4678"/>
    <w:rsid w:val="00DC4A0D"/>
    <w:rsid w:val="00DC69E8"/>
    <w:rsid w:val="00DC700A"/>
    <w:rsid w:val="00DD04D9"/>
    <w:rsid w:val="00DD11A4"/>
    <w:rsid w:val="00DD14ED"/>
    <w:rsid w:val="00DD26DE"/>
    <w:rsid w:val="00DD530C"/>
    <w:rsid w:val="00DD548E"/>
    <w:rsid w:val="00DD5C61"/>
    <w:rsid w:val="00DD5E53"/>
    <w:rsid w:val="00DD6406"/>
    <w:rsid w:val="00DD6935"/>
    <w:rsid w:val="00DD6FC3"/>
    <w:rsid w:val="00DD77A2"/>
    <w:rsid w:val="00DE22B8"/>
    <w:rsid w:val="00DE28BD"/>
    <w:rsid w:val="00DE3575"/>
    <w:rsid w:val="00DE4A94"/>
    <w:rsid w:val="00DE7B6D"/>
    <w:rsid w:val="00DF03C3"/>
    <w:rsid w:val="00DF0612"/>
    <w:rsid w:val="00DF4450"/>
    <w:rsid w:val="00DF521C"/>
    <w:rsid w:val="00DF7274"/>
    <w:rsid w:val="00DF7A9B"/>
    <w:rsid w:val="00E0068D"/>
    <w:rsid w:val="00E00740"/>
    <w:rsid w:val="00E025EE"/>
    <w:rsid w:val="00E02632"/>
    <w:rsid w:val="00E035DA"/>
    <w:rsid w:val="00E05BD2"/>
    <w:rsid w:val="00E06227"/>
    <w:rsid w:val="00E06D6B"/>
    <w:rsid w:val="00E10877"/>
    <w:rsid w:val="00E11865"/>
    <w:rsid w:val="00E1396A"/>
    <w:rsid w:val="00E13A40"/>
    <w:rsid w:val="00E13B56"/>
    <w:rsid w:val="00E150B2"/>
    <w:rsid w:val="00E15742"/>
    <w:rsid w:val="00E16C03"/>
    <w:rsid w:val="00E17D12"/>
    <w:rsid w:val="00E217FD"/>
    <w:rsid w:val="00E21A1E"/>
    <w:rsid w:val="00E26AAE"/>
    <w:rsid w:val="00E31764"/>
    <w:rsid w:val="00E37582"/>
    <w:rsid w:val="00E40367"/>
    <w:rsid w:val="00E40505"/>
    <w:rsid w:val="00E40F4C"/>
    <w:rsid w:val="00E41859"/>
    <w:rsid w:val="00E41AD6"/>
    <w:rsid w:val="00E44378"/>
    <w:rsid w:val="00E44BB8"/>
    <w:rsid w:val="00E4506D"/>
    <w:rsid w:val="00E46B2E"/>
    <w:rsid w:val="00E4706F"/>
    <w:rsid w:val="00E51C01"/>
    <w:rsid w:val="00E52A75"/>
    <w:rsid w:val="00E5376B"/>
    <w:rsid w:val="00E53FBC"/>
    <w:rsid w:val="00E55EA4"/>
    <w:rsid w:val="00E561CF"/>
    <w:rsid w:val="00E56CA1"/>
    <w:rsid w:val="00E624FC"/>
    <w:rsid w:val="00E62E70"/>
    <w:rsid w:val="00E64639"/>
    <w:rsid w:val="00E6544A"/>
    <w:rsid w:val="00E6547E"/>
    <w:rsid w:val="00E663EF"/>
    <w:rsid w:val="00E66E8D"/>
    <w:rsid w:val="00E70100"/>
    <w:rsid w:val="00E708A6"/>
    <w:rsid w:val="00E7188B"/>
    <w:rsid w:val="00E739CA"/>
    <w:rsid w:val="00E73FEF"/>
    <w:rsid w:val="00E7528C"/>
    <w:rsid w:val="00E7590C"/>
    <w:rsid w:val="00E7639C"/>
    <w:rsid w:val="00E7749D"/>
    <w:rsid w:val="00E778D6"/>
    <w:rsid w:val="00E806FE"/>
    <w:rsid w:val="00E853D3"/>
    <w:rsid w:val="00E8577E"/>
    <w:rsid w:val="00E8582C"/>
    <w:rsid w:val="00E863D3"/>
    <w:rsid w:val="00E86CE3"/>
    <w:rsid w:val="00E87AC7"/>
    <w:rsid w:val="00E9080E"/>
    <w:rsid w:val="00E92931"/>
    <w:rsid w:val="00E92C5C"/>
    <w:rsid w:val="00E94E59"/>
    <w:rsid w:val="00E956D9"/>
    <w:rsid w:val="00E976B4"/>
    <w:rsid w:val="00EA11B9"/>
    <w:rsid w:val="00EA4F8D"/>
    <w:rsid w:val="00EB0645"/>
    <w:rsid w:val="00EB09CD"/>
    <w:rsid w:val="00EB2072"/>
    <w:rsid w:val="00EB290E"/>
    <w:rsid w:val="00EB3308"/>
    <w:rsid w:val="00EB5EC8"/>
    <w:rsid w:val="00EB62D7"/>
    <w:rsid w:val="00EB6FBA"/>
    <w:rsid w:val="00EB6FDE"/>
    <w:rsid w:val="00EB7840"/>
    <w:rsid w:val="00EC3148"/>
    <w:rsid w:val="00EC38D9"/>
    <w:rsid w:val="00ED0805"/>
    <w:rsid w:val="00ED0F84"/>
    <w:rsid w:val="00ED354F"/>
    <w:rsid w:val="00ED39DC"/>
    <w:rsid w:val="00ED4414"/>
    <w:rsid w:val="00ED5D4D"/>
    <w:rsid w:val="00ED6EC7"/>
    <w:rsid w:val="00EE02D3"/>
    <w:rsid w:val="00EE08CC"/>
    <w:rsid w:val="00EE115B"/>
    <w:rsid w:val="00EE2E76"/>
    <w:rsid w:val="00EE4A37"/>
    <w:rsid w:val="00EE56F5"/>
    <w:rsid w:val="00EE573B"/>
    <w:rsid w:val="00EE7681"/>
    <w:rsid w:val="00EF15FC"/>
    <w:rsid w:val="00EF2943"/>
    <w:rsid w:val="00EF31DB"/>
    <w:rsid w:val="00EF4E2A"/>
    <w:rsid w:val="00EF4F29"/>
    <w:rsid w:val="00EF515D"/>
    <w:rsid w:val="00EF5269"/>
    <w:rsid w:val="00EF6424"/>
    <w:rsid w:val="00EF72A3"/>
    <w:rsid w:val="00F00091"/>
    <w:rsid w:val="00F011C4"/>
    <w:rsid w:val="00F0352F"/>
    <w:rsid w:val="00F042F0"/>
    <w:rsid w:val="00F04ED1"/>
    <w:rsid w:val="00F05DFB"/>
    <w:rsid w:val="00F077CF"/>
    <w:rsid w:val="00F10291"/>
    <w:rsid w:val="00F107FB"/>
    <w:rsid w:val="00F10884"/>
    <w:rsid w:val="00F11C8E"/>
    <w:rsid w:val="00F15133"/>
    <w:rsid w:val="00F15E61"/>
    <w:rsid w:val="00F16C16"/>
    <w:rsid w:val="00F219E4"/>
    <w:rsid w:val="00F233E6"/>
    <w:rsid w:val="00F23978"/>
    <w:rsid w:val="00F251E2"/>
    <w:rsid w:val="00F27AD6"/>
    <w:rsid w:val="00F31573"/>
    <w:rsid w:val="00F31B6B"/>
    <w:rsid w:val="00F32E20"/>
    <w:rsid w:val="00F330CC"/>
    <w:rsid w:val="00F35DFA"/>
    <w:rsid w:val="00F4171B"/>
    <w:rsid w:val="00F4178D"/>
    <w:rsid w:val="00F44497"/>
    <w:rsid w:val="00F44ECD"/>
    <w:rsid w:val="00F46625"/>
    <w:rsid w:val="00F501FA"/>
    <w:rsid w:val="00F50C06"/>
    <w:rsid w:val="00F51162"/>
    <w:rsid w:val="00F524C6"/>
    <w:rsid w:val="00F537C8"/>
    <w:rsid w:val="00F551E0"/>
    <w:rsid w:val="00F62F74"/>
    <w:rsid w:val="00F63476"/>
    <w:rsid w:val="00F646B0"/>
    <w:rsid w:val="00F654C3"/>
    <w:rsid w:val="00F667F7"/>
    <w:rsid w:val="00F70CA1"/>
    <w:rsid w:val="00F759E5"/>
    <w:rsid w:val="00F75CE1"/>
    <w:rsid w:val="00F76E8A"/>
    <w:rsid w:val="00F8286B"/>
    <w:rsid w:val="00F83CE7"/>
    <w:rsid w:val="00F84EA7"/>
    <w:rsid w:val="00F87281"/>
    <w:rsid w:val="00F91028"/>
    <w:rsid w:val="00F9145C"/>
    <w:rsid w:val="00F94E44"/>
    <w:rsid w:val="00F95B43"/>
    <w:rsid w:val="00F967ED"/>
    <w:rsid w:val="00FA6233"/>
    <w:rsid w:val="00FA7A19"/>
    <w:rsid w:val="00FB0A66"/>
    <w:rsid w:val="00FB1EB4"/>
    <w:rsid w:val="00FB6753"/>
    <w:rsid w:val="00FB7D25"/>
    <w:rsid w:val="00FC1258"/>
    <w:rsid w:val="00FC437D"/>
    <w:rsid w:val="00FC463F"/>
    <w:rsid w:val="00FC522D"/>
    <w:rsid w:val="00FC5417"/>
    <w:rsid w:val="00FC705C"/>
    <w:rsid w:val="00FD0CA2"/>
    <w:rsid w:val="00FD4493"/>
    <w:rsid w:val="00FD69D2"/>
    <w:rsid w:val="00FE035E"/>
    <w:rsid w:val="00FE0F79"/>
    <w:rsid w:val="00FE1432"/>
    <w:rsid w:val="00FE2822"/>
    <w:rsid w:val="00FE3D07"/>
    <w:rsid w:val="00FE3E2E"/>
    <w:rsid w:val="00FE459F"/>
    <w:rsid w:val="00FE5125"/>
    <w:rsid w:val="00FE5918"/>
    <w:rsid w:val="00FE5C6C"/>
    <w:rsid w:val="00FE641E"/>
    <w:rsid w:val="00FE6C01"/>
    <w:rsid w:val="00FE7877"/>
    <w:rsid w:val="00FF4113"/>
    <w:rsid w:val="00FF5BCE"/>
    <w:rsid w:val="00FF5E0B"/>
    <w:rsid w:val="00FF6636"/>
    <w:rsid w:val="00FF7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F4B"/>
    <w:rPr>
      <w:rFonts w:ascii="Calibri" w:eastAsia="Times New Roman" w:hAnsi="Calibri" w:cs="Times New Roman"/>
      <w:lang w:eastAsia="ru-RU"/>
    </w:rPr>
  </w:style>
  <w:style w:type="paragraph" w:styleId="2">
    <w:name w:val="heading 2"/>
    <w:basedOn w:val="a"/>
    <w:link w:val="20"/>
    <w:uiPriority w:val="9"/>
    <w:qFormat/>
    <w:rsid w:val="00CD3EFE"/>
    <w:pPr>
      <w:spacing w:before="100" w:beforeAutospacing="1" w:after="100" w:afterAutospacing="1" w:line="240" w:lineRule="auto"/>
      <w:outlineLvl w:val="1"/>
    </w:pPr>
    <w:rPr>
      <w:rFonts w:ascii="Times New Roman" w:hAnsi="Times New Roman"/>
      <w:b/>
      <w:bCs/>
      <w:sz w:val="36"/>
      <w:szCs w:val="36"/>
    </w:rPr>
  </w:style>
  <w:style w:type="paragraph" w:styleId="5">
    <w:name w:val="heading 5"/>
    <w:basedOn w:val="a"/>
    <w:next w:val="a"/>
    <w:link w:val="50"/>
    <w:uiPriority w:val="9"/>
    <w:semiHidden/>
    <w:unhideWhenUsed/>
    <w:qFormat/>
    <w:rsid w:val="00DE7B6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F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F4B"/>
    <w:rPr>
      <w:rFonts w:ascii="Tahoma" w:eastAsia="Times New Roman" w:hAnsi="Tahoma" w:cs="Tahoma"/>
      <w:sz w:val="16"/>
      <w:szCs w:val="16"/>
      <w:lang w:eastAsia="ru-RU"/>
    </w:rPr>
  </w:style>
  <w:style w:type="character" w:customStyle="1" w:styleId="20">
    <w:name w:val="Заголовок 2 Знак"/>
    <w:basedOn w:val="a0"/>
    <w:link w:val="2"/>
    <w:uiPriority w:val="9"/>
    <w:rsid w:val="00CD3EFE"/>
    <w:rPr>
      <w:rFonts w:ascii="Times New Roman" w:eastAsia="Times New Roman" w:hAnsi="Times New Roman" w:cs="Times New Roman"/>
      <w:b/>
      <w:bCs/>
      <w:sz w:val="36"/>
      <w:szCs w:val="36"/>
      <w:lang w:eastAsia="ru-RU"/>
    </w:rPr>
  </w:style>
  <w:style w:type="paragraph" w:customStyle="1" w:styleId="formattext">
    <w:name w:val="formattext"/>
    <w:basedOn w:val="a"/>
    <w:rsid w:val="00CD3EFE"/>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CD3EFE"/>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B14215"/>
    <w:pPr>
      <w:ind w:left="720"/>
      <w:contextualSpacing/>
    </w:pPr>
  </w:style>
  <w:style w:type="character" w:styleId="a6">
    <w:name w:val="Hyperlink"/>
    <w:basedOn w:val="a0"/>
    <w:uiPriority w:val="99"/>
    <w:unhideWhenUsed/>
    <w:rsid w:val="00197C00"/>
    <w:rPr>
      <w:color w:val="0000FF" w:themeColor="hyperlink"/>
      <w:u w:val="single"/>
    </w:rPr>
  </w:style>
  <w:style w:type="paragraph" w:styleId="a7">
    <w:name w:val="No Spacing"/>
    <w:uiPriority w:val="1"/>
    <w:qFormat/>
    <w:rsid w:val="002F7605"/>
    <w:pPr>
      <w:spacing w:after="0" w:line="240" w:lineRule="auto"/>
    </w:pPr>
  </w:style>
  <w:style w:type="character" w:styleId="a8">
    <w:name w:val="Strong"/>
    <w:basedOn w:val="a0"/>
    <w:uiPriority w:val="22"/>
    <w:qFormat/>
    <w:rsid w:val="00E806FE"/>
    <w:rPr>
      <w:b/>
      <w:bCs/>
    </w:rPr>
  </w:style>
  <w:style w:type="character" w:customStyle="1" w:styleId="50">
    <w:name w:val="Заголовок 5 Знак"/>
    <w:basedOn w:val="a0"/>
    <w:link w:val="5"/>
    <w:uiPriority w:val="9"/>
    <w:semiHidden/>
    <w:rsid w:val="00DE7B6D"/>
    <w:rPr>
      <w:rFonts w:asciiTheme="majorHAnsi" w:eastAsiaTheme="majorEastAsia" w:hAnsiTheme="majorHAnsi" w:cstheme="majorBidi"/>
      <w:color w:val="243F60" w:themeColor="accent1" w:themeShade="7F"/>
      <w:lang w:eastAsia="ru-RU"/>
    </w:rPr>
  </w:style>
  <w:style w:type="paragraph" w:styleId="a9">
    <w:name w:val="Body Text"/>
    <w:basedOn w:val="a"/>
    <w:link w:val="aa"/>
    <w:rsid w:val="00DE7B6D"/>
    <w:pPr>
      <w:widowControl w:val="0"/>
      <w:suppressAutoHyphens/>
      <w:spacing w:after="140"/>
    </w:pPr>
    <w:rPr>
      <w:rFonts w:ascii="Arial" w:hAnsi="Arial" w:cs="Arial"/>
      <w:color w:val="000000"/>
      <w:sz w:val="20"/>
      <w:szCs w:val="20"/>
      <w:lang w:eastAsia="zh-CN"/>
    </w:rPr>
  </w:style>
  <w:style w:type="character" w:customStyle="1" w:styleId="aa">
    <w:name w:val="Основной текст Знак"/>
    <w:basedOn w:val="a0"/>
    <w:link w:val="a9"/>
    <w:rsid w:val="00DE7B6D"/>
    <w:rPr>
      <w:rFonts w:ascii="Arial" w:eastAsia="Times New Roman" w:hAnsi="Arial" w:cs="Arial"/>
      <w:color w:val="000000"/>
      <w:sz w:val="20"/>
      <w:szCs w:val="20"/>
      <w:lang w:eastAsia="zh-CN"/>
    </w:rPr>
  </w:style>
  <w:style w:type="paragraph" w:customStyle="1" w:styleId="ConsPlusNormal">
    <w:name w:val="ConsPlusNormal"/>
    <w:link w:val="ConsPlusNormal1"/>
    <w:uiPriority w:val="99"/>
    <w:qFormat/>
    <w:rsid w:val="00DE7B6D"/>
    <w:pPr>
      <w:widowControl w:val="0"/>
      <w:suppressAutoHyphens/>
      <w:spacing w:after="0" w:line="240" w:lineRule="auto"/>
      <w:ind w:firstLine="720"/>
    </w:pPr>
    <w:rPr>
      <w:rFonts w:ascii="Times New Roman" w:eastAsia="Times New Roman" w:hAnsi="Times New Roman" w:cs="Times New Roman"/>
      <w:sz w:val="24"/>
      <w:szCs w:val="20"/>
      <w:lang w:eastAsia="zh-CN"/>
    </w:rPr>
  </w:style>
  <w:style w:type="paragraph" w:customStyle="1" w:styleId="ConsPlusTitle">
    <w:name w:val="ConsPlusTitle"/>
    <w:rsid w:val="00DE7B6D"/>
    <w:pPr>
      <w:widowControl w:val="0"/>
      <w:suppressAutoHyphens/>
      <w:spacing w:after="0" w:line="240" w:lineRule="auto"/>
    </w:pPr>
    <w:rPr>
      <w:rFonts w:ascii="Times New Roman" w:eastAsia="Times New Roman" w:hAnsi="Times New Roman" w:cs="Times New Roman"/>
      <w:b/>
      <w:sz w:val="24"/>
      <w:szCs w:val="20"/>
      <w:lang w:eastAsia="zh-CN"/>
    </w:rPr>
  </w:style>
  <w:style w:type="paragraph" w:styleId="ab">
    <w:name w:val="Normal (Web)"/>
    <w:basedOn w:val="a"/>
    <w:unhideWhenUsed/>
    <w:rsid w:val="00DE7B6D"/>
    <w:pPr>
      <w:suppressAutoHyphens/>
      <w:spacing w:before="280" w:after="280" w:line="240" w:lineRule="auto"/>
    </w:pPr>
    <w:rPr>
      <w:rFonts w:ascii="Times New Roman" w:hAnsi="Times New Roman"/>
      <w:color w:val="000000"/>
      <w:sz w:val="24"/>
      <w:szCs w:val="24"/>
      <w:lang w:eastAsia="zh-CN"/>
    </w:rPr>
  </w:style>
  <w:style w:type="character" w:customStyle="1" w:styleId="ConsPlusNormal1">
    <w:name w:val="ConsPlusNormal1"/>
    <w:link w:val="ConsPlusNormal"/>
    <w:locked/>
    <w:rsid w:val="00000703"/>
    <w:rPr>
      <w:rFonts w:ascii="Times New Roman" w:eastAsia="Times New Roman" w:hAnsi="Times New Roman" w:cs="Times New Roman"/>
      <w:sz w:val="24"/>
      <w:szCs w:val="20"/>
      <w:lang w:eastAsia="zh-CN"/>
    </w:rPr>
  </w:style>
  <w:style w:type="character" w:customStyle="1" w:styleId="ConsPlusNormal0">
    <w:name w:val="ConsPlusNormal Знак"/>
    <w:uiPriority w:val="99"/>
    <w:locked/>
    <w:rsid w:val="00770329"/>
    <w:rPr>
      <w:rFonts w:ascii="Calibri" w:eastAsia="Calibri" w:hAnsi="Calibri" w:cs="Calibri"/>
      <w:szCs w:val="20"/>
    </w:rPr>
  </w:style>
  <w:style w:type="paragraph" w:customStyle="1" w:styleId="msonormalmailrucssattributepostfix">
    <w:name w:val="msonormal_mailru_css_attribute_postfix"/>
    <w:basedOn w:val="a"/>
    <w:rsid w:val="0012480D"/>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qFormat/>
    <w:rsid w:val="00FF7338"/>
    <w:pPr>
      <w:widowControl w:val="0"/>
      <w:suppressAutoHyphens/>
      <w:spacing w:after="0" w:line="240" w:lineRule="auto"/>
    </w:pPr>
    <w:rPr>
      <w:rFonts w:ascii="Courier New" w:eastAsia="Arial" w:hAnsi="Courier New" w:cs="Courier New"/>
      <w:sz w:val="24"/>
      <w:szCs w:val="20"/>
      <w:lang w:eastAsia="ar-SA"/>
    </w:rPr>
  </w:style>
  <w:style w:type="paragraph" w:styleId="ac">
    <w:name w:val="Document Map"/>
    <w:basedOn w:val="a"/>
    <w:link w:val="ad"/>
    <w:uiPriority w:val="99"/>
    <w:semiHidden/>
    <w:unhideWhenUsed/>
    <w:rsid w:val="0082785B"/>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82785B"/>
    <w:rPr>
      <w:rFonts w:ascii="Tahoma" w:eastAsia="Times New Roman" w:hAnsi="Tahoma" w:cs="Tahoma"/>
      <w:sz w:val="16"/>
      <w:szCs w:val="16"/>
      <w:lang w:eastAsia="ru-RU"/>
    </w:rPr>
  </w:style>
  <w:style w:type="character" w:styleId="ae">
    <w:name w:val="annotation reference"/>
    <w:basedOn w:val="a0"/>
    <w:uiPriority w:val="99"/>
    <w:semiHidden/>
    <w:unhideWhenUsed/>
    <w:rsid w:val="0082785B"/>
    <w:rPr>
      <w:sz w:val="16"/>
      <w:szCs w:val="16"/>
    </w:rPr>
  </w:style>
  <w:style w:type="paragraph" w:styleId="af">
    <w:name w:val="annotation text"/>
    <w:basedOn w:val="a"/>
    <w:link w:val="af0"/>
    <w:uiPriority w:val="99"/>
    <w:semiHidden/>
    <w:unhideWhenUsed/>
    <w:rsid w:val="0082785B"/>
    <w:pPr>
      <w:spacing w:line="240" w:lineRule="auto"/>
    </w:pPr>
    <w:rPr>
      <w:sz w:val="20"/>
      <w:szCs w:val="20"/>
    </w:rPr>
  </w:style>
  <w:style w:type="character" w:customStyle="1" w:styleId="af0">
    <w:name w:val="Текст примечания Знак"/>
    <w:basedOn w:val="a0"/>
    <w:link w:val="af"/>
    <w:uiPriority w:val="99"/>
    <w:semiHidden/>
    <w:rsid w:val="0082785B"/>
    <w:rPr>
      <w:rFonts w:ascii="Calibri" w:eastAsia="Times New Roman" w:hAnsi="Calibri" w:cs="Times New Roman"/>
      <w:sz w:val="20"/>
      <w:szCs w:val="20"/>
      <w:lang w:eastAsia="ru-RU"/>
    </w:rPr>
  </w:style>
  <w:style w:type="paragraph" w:styleId="af1">
    <w:name w:val="annotation subject"/>
    <w:basedOn w:val="af"/>
    <w:next w:val="af"/>
    <w:link w:val="af2"/>
    <w:uiPriority w:val="99"/>
    <w:semiHidden/>
    <w:unhideWhenUsed/>
    <w:rsid w:val="0082785B"/>
    <w:rPr>
      <w:b/>
      <w:bCs/>
    </w:rPr>
  </w:style>
  <w:style w:type="character" w:customStyle="1" w:styleId="af2">
    <w:name w:val="Тема примечания Знак"/>
    <w:basedOn w:val="af0"/>
    <w:link w:val="af1"/>
    <w:uiPriority w:val="99"/>
    <w:semiHidden/>
    <w:rsid w:val="0082785B"/>
    <w:rPr>
      <w:b/>
      <w:bCs/>
    </w:rPr>
  </w:style>
</w:styles>
</file>

<file path=word/webSettings.xml><?xml version="1.0" encoding="utf-8"?>
<w:webSettings xmlns:r="http://schemas.openxmlformats.org/officeDocument/2006/relationships" xmlns:w="http://schemas.openxmlformats.org/wordprocessingml/2006/main">
  <w:divs>
    <w:div w:id="581523139">
      <w:bodyDiv w:val="1"/>
      <w:marLeft w:val="0"/>
      <w:marRight w:val="0"/>
      <w:marTop w:val="0"/>
      <w:marBottom w:val="0"/>
      <w:divBdr>
        <w:top w:val="none" w:sz="0" w:space="0" w:color="auto"/>
        <w:left w:val="none" w:sz="0" w:space="0" w:color="auto"/>
        <w:bottom w:val="none" w:sz="0" w:space="0" w:color="auto"/>
        <w:right w:val="none" w:sz="0" w:space="0" w:color="auto"/>
      </w:divBdr>
    </w:div>
    <w:div w:id="973947224">
      <w:bodyDiv w:val="1"/>
      <w:marLeft w:val="0"/>
      <w:marRight w:val="0"/>
      <w:marTop w:val="0"/>
      <w:marBottom w:val="0"/>
      <w:divBdr>
        <w:top w:val="none" w:sz="0" w:space="0" w:color="auto"/>
        <w:left w:val="none" w:sz="0" w:space="0" w:color="auto"/>
        <w:bottom w:val="none" w:sz="0" w:space="0" w:color="auto"/>
        <w:right w:val="none" w:sz="0" w:space="0" w:color="auto"/>
      </w:divBdr>
    </w:div>
    <w:div w:id="1578829313">
      <w:bodyDiv w:val="1"/>
      <w:marLeft w:val="0"/>
      <w:marRight w:val="0"/>
      <w:marTop w:val="0"/>
      <w:marBottom w:val="0"/>
      <w:divBdr>
        <w:top w:val="none" w:sz="0" w:space="0" w:color="auto"/>
        <w:left w:val="none" w:sz="0" w:space="0" w:color="auto"/>
        <w:bottom w:val="none" w:sz="0" w:space="0" w:color="auto"/>
        <w:right w:val="none" w:sz="0" w:space="0" w:color="auto"/>
      </w:divBdr>
    </w:div>
    <w:div w:id="1809862945">
      <w:bodyDiv w:val="1"/>
      <w:marLeft w:val="0"/>
      <w:marRight w:val="0"/>
      <w:marTop w:val="0"/>
      <w:marBottom w:val="0"/>
      <w:divBdr>
        <w:top w:val="none" w:sz="0" w:space="0" w:color="auto"/>
        <w:left w:val="none" w:sz="0" w:space="0" w:color="auto"/>
        <w:bottom w:val="none" w:sz="0" w:space="0" w:color="auto"/>
        <w:right w:val="none" w:sz="0" w:space="0" w:color="auto"/>
      </w:divBdr>
    </w:div>
    <w:div w:id="181698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7F0C6-BDAE-4DFF-9385-AAA8297E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2112</TotalTime>
  <Pages>6</Pages>
  <Words>2387</Words>
  <Characters>13608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257</cp:revision>
  <cp:lastPrinted>2024-05-17T08:12:00Z</cp:lastPrinted>
  <dcterms:created xsi:type="dcterms:W3CDTF">2011-11-10T08:29:00Z</dcterms:created>
  <dcterms:modified xsi:type="dcterms:W3CDTF">2024-05-24T09:16:00Z</dcterms:modified>
</cp:coreProperties>
</file>