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4E1119" w:rsidRDefault="00DC7440" w:rsidP="00DC744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F839B0" w:rsidP="00DC7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9B0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58240" strokecolor="white">
            <v:textbox>
              <w:txbxContent>
                <w:p w:rsidR="00F91D73" w:rsidRDefault="00F91D73" w:rsidP="00DC74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C7440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3BB1" w:rsidRDefault="00DC744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6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C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511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DC7440" w:rsidRPr="00A6272A" w:rsidRDefault="001C293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1C5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План работы Михайловской городской Думы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BB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511C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531C5" w:rsidRPr="00A6272A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Михайловской городской Думы, Михайловская городская Дума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1. Принять план работы Михайловской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дской Думы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 на 20</w:t>
      </w:r>
      <w:r w:rsidR="00C43B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1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272A">
        <w:rPr>
          <w:rFonts w:ascii="Times New Roman" w:eastAsia="Times New Roman" w:hAnsi="Times New Roman" w:cs="Times New Roman"/>
          <w:sz w:val="24"/>
          <w:szCs w:val="24"/>
        </w:rPr>
        <w:t xml:space="preserve"> год. (Прилагается).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2. План работы Михайловской городской Думы при необходимости подлежит корректировке.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3. Планирование работы Михайловской городской Думы не исключает возможности рассмотрения вопросов вне плана.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решение в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ступает в силу с момента подписания.</w:t>
      </w:r>
    </w:p>
    <w:p w:rsidR="00DC7440" w:rsidRPr="00A6272A" w:rsidRDefault="00DC744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Направить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ние глав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городского округа го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род </w:t>
      </w:r>
      <w:r w:rsidR="00A84D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ихайловка для ознакомления.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постоянную комиссию по социальной политике и защите прав граждан Михайловской городской Думы.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2A0" w:rsidRDefault="00E442A0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0A3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Михайловской городской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Думы</w:t>
      </w:r>
      <w:r w:rsidR="00E442A0">
        <w:rPr>
          <w:rFonts w:ascii="Times New Roman" w:hAnsi="Times New Roman"/>
          <w:b/>
          <w:sz w:val="24"/>
          <w:szCs w:val="24"/>
        </w:rPr>
        <w:t xml:space="preserve"> </w:t>
      </w:r>
      <w:r w:rsidR="00CA3A01"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E00DE">
        <w:rPr>
          <w:rFonts w:ascii="Times New Roman" w:hAnsi="Times New Roman"/>
          <w:b/>
          <w:sz w:val="24"/>
          <w:szCs w:val="24"/>
        </w:rPr>
        <w:t xml:space="preserve">              </w:t>
      </w:r>
      <w:r w:rsidR="00CA3A01">
        <w:rPr>
          <w:rFonts w:ascii="Times New Roman" w:hAnsi="Times New Roman"/>
          <w:b/>
          <w:sz w:val="24"/>
          <w:szCs w:val="24"/>
        </w:rPr>
        <w:t xml:space="preserve">     </w:t>
      </w:r>
      <w:r w:rsidR="008E00DE">
        <w:rPr>
          <w:rFonts w:ascii="Times New Roman" w:hAnsi="Times New Roman"/>
          <w:b/>
          <w:sz w:val="24"/>
          <w:szCs w:val="24"/>
        </w:rPr>
        <w:t xml:space="preserve">     </w:t>
      </w:r>
      <w:r w:rsidR="00400A37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 xml:space="preserve">    </w:t>
      </w:r>
      <w:r w:rsidR="00400A37">
        <w:rPr>
          <w:rFonts w:ascii="Times New Roman" w:hAnsi="Times New Roman"/>
          <w:b/>
          <w:sz w:val="24"/>
          <w:szCs w:val="24"/>
        </w:rPr>
        <w:t xml:space="preserve">  </w:t>
      </w:r>
      <w:r w:rsidR="00E442A0">
        <w:rPr>
          <w:rFonts w:ascii="Times New Roman" w:hAnsi="Times New Roman"/>
          <w:b/>
          <w:sz w:val="24"/>
          <w:szCs w:val="24"/>
        </w:rPr>
        <w:t>В.А.Круглов</w:t>
      </w:r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F69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B6A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  <w:r w:rsidR="008E00DE">
        <w:rPr>
          <w:rFonts w:ascii="Times New Roman" w:hAnsi="Times New Roman"/>
          <w:b/>
          <w:sz w:val="24"/>
          <w:szCs w:val="24"/>
        </w:rPr>
        <w:t xml:space="preserve"> 20</w:t>
      </w:r>
      <w:r w:rsidR="006A0C04">
        <w:rPr>
          <w:rFonts w:ascii="Times New Roman" w:hAnsi="Times New Roman"/>
          <w:b/>
          <w:sz w:val="24"/>
          <w:szCs w:val="24"/>
        </w:rPr>
        <w:t>2</w:t>
      </w:r>
      <w:r w:rsidR="00B511CB">
        <w:rPr>
          <w:rFonts w:ascii="Times New Roman" w:hAnsi="Times New Roman"/>
          <w:b/>
          <w:sz w:val="24"/>
          <w:szCs w:val="24"/>
        </w:rPr>
        <w:t>3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5723E9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b/>
          <w:sz w:val="20"/>
          <w:szCs w:val="20"/>
        </w:rPr>
        <w:sectPr w:rsidR="005723E9" w:rsidSect="005723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3E9" w:rsidRPr="000F0CF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0F0CF1">
        <w:rPr>
          <w:rFonts w:ascii="Times New Roman" w:hAnsi="Times New Roman"/>
          <w:sz w:val="20"/>
          <w:szCs w:val="20"/>
        </w:rPr>
        <w:t xml:space="preserve">Приложение </w:t>
      </w:r>
    </w:p>
    <w:p w:rsidR="00CA3A0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A3A01">
        <w:rPr>
          <w:rFonts w:ascii="Times New Roman" w:hAnsi="Times New Roman"/>
          <w:sz w:val="20"/>
          <w:szCs w:val="20"/>
        </w:rPr>
        <w:t xml:space="preserve">                       </w:t>
      </w:r>
      <w:r w:rsidRPr="000F0CF1">
        <w:rPr>
          <w:rFonts w:ascii="Times New Roman" w:hAnsi="Times New Roman"/>
          <w:sz w:val="20"/>
          <w:szCs w:val="20"/>
        </w:rPr>
        <w:t xml:space="preserve">к </w:t>
      </w:r>
      <w:r w:rsidR="00EA52B6">
        <w:rPr>
          <w:rFonts w:ascii="Times New Roman" w:hAnsi="Times New Roman"/>
          <w:sz w:val="20"/>
          <w:szCs w:val="20"/>
        </w:rPr>
        <w:t>решению</w:t>
      </w:r>
      <w:r w:rsidRPr="000F0CF1">
        <w:rPr>
          <w:rFonts w:ascii="Times New Roman" w:hAnsi="Times New Roman"/>
          <w:sz w:val="20"/>
          <w:szCs w:val="20"/>
        </w:rPr>
        <w:t xml:space="preserve"> Михайловской городской Думы</w:t>
      </w:r>
      <w:r w:rsidR="00CA3A01"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CA3A01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 от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FF50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«План работы Михайловской городской Думы</w:t>
      </w:r>
    </w:p>
    <w:p w:rsidR="005723E9" w:rsidRPr="000F0CF1" w:rsidRDefault="00EA52B6" w:rsidP="005723E9">
      <w:pPr>
        <w:tabs>
          <w:tab w:val="left" w:pos="10854"/>
          <w:tab w:val="left" w:pos="10990"/>
          <w:tab w:val="left" w:pos="11250"/>
          <w:tab w:val="right" w:pos="145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шестого </w:t>
      </w:r>
      <w:r w:rsidR="00C43BB1">
        <w:rPr>
          <w:rFonts w:ascii="Times New Roman" w:hAnsi="Times New Roman"/>
          <w:sz w:val="20"/>
          <w:szCs w:val="20"/>
        </w:rPr>
        <w:t>созыва на 202</w:t>
      </w:r>
      <w:r w:rsidR="00B511CB">
        <w:rPr>
          <w:rFonts w:ascii="Times New Roman" w:hAnsi="Times New Roman"/>
          <w:sz w:val="20"/>
          <w:szCs w:val="20"/>
        </w:rPr>
        <w:t>4</w:t>
      </w:r>
      <w:r w:rsidR="005723E9" w:rsidRPr="000F0CF1">
        <w:rPr>
          <w:rFonts w:ascii="Times New Roman" w:hAnsi="Times New Roman"/>
          <w:sz w:val="20"/>
          <w:szCs w:val="20"/>
        </w:rPr>
        <w:t xml:space="preserve"> год»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23E9" w:rsidRDefault="005723E9" w:rsidP="0057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t>ПЛАН РАБОТЫ МИ</w:t>
      </w:r>
      <w:r>
        <w:rPr>
          <w:rFonts w:ascii="Times New Roman" w:hAnsi="Times New Roman"/>
          <w:b/>
          <w:sz w:val="20"/>
          <w:szCs w:val="20"/>
        </w:rPr>
        <w:t xml:space="preserve">ХАЙЛОВСКОЙ ГОРОДСКОЙ ДУМЫ </w:t>
      </w:r>
      <w:r w:rsidR="00620F69">
        <w:rPr>
          <w:rFonts w:ascii="Times New Roman" w:hAnsi="Times New Roman"/>
          <w:b/>
          <w:sz w:val="20"/>
          <w:szCs w:val="20"/>
        </w:rPr>
        <w:t>СЕДЬМОГО</w:t>
      </w:r>
      <w:r w:rsidRPr="000F0CF1">
        <w:rPr>
          <w:rFonts w:ascii="Times New Roman" w:hAnsi="Times New Roman"/>
          <w:b/>
          <w:sz w:val="20"/>
          <w:szCs w:val="20"/>
        </w:rPr>
        <w:t xml:space="preserve"> СОЗЫВА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F0CF1">
        <w:rPr>
          <w:rFonts w:ascii="Times New Roman" w:hAnsi="Times New Roman"/>
          <w:b/>
          <w:sz w:val="20"/>
          <w:szCs w:val="20"/>
        </w:rPr>
        <w:t>20</w:t>
      </w:r>
      <w:r w:rsidR="00C43BB1">
        <w:rPr>
          <w:rFonts w:ascii="Times New Roman" w:hAnsi="Times New Roman"/>
          <w:b/>
          <w:sz w:val="20"/>
          <w:szCs w:val="20"/>
        </w:rPr>
        <w:t>2</w:t>
      </w:r>
      <w:r w:rsidR="00B511CB">
        <w:rPr>
          <w:rFonts w:ascii="Times New Roman" w:hAnsi="Times New Roman"/>
          <w:b/>
          <w:sz w:val="20"/>
          <w:szCs w:val="20"/>
        </w:rPr>
        <w:t>4</w:t>
      </w:r>
      <w:r w:rsidRPr="000F0CF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5723E9" w:rsidRPr="000F0CF1" w:rsidRDefault="005723E9" w:rsidP="00572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"/>
        <w:gridCol w:w="5092"/>
        <w:gridCol w:w="65"/>
        <w:gridCol w:w="1778"/>
        <w:gridCol w:w="1984"/>
        <w:gridCol w:w="277"/>
        <w:gridCol w:w="2417"/>
        <w:gridCol w:w="2835"/>
      </w:tblGrid>
      <w:tr w:rsidR="005723E9" w:rsidRPr="000F0CF1" w:rsidTr="00D76CAC">
        <w:trPr>
          <w:trHeight w:val="673"/>
        </w:trPr>
        <w:tc>
          <w:tcPr>
            <w:tcW w:w="862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92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Вопросы и проекты нормативных правовых актов для рассмотрения на заседаниях городской Думы</w:t>
            </w:r>
          </w:p>
        </w:tc>
        <w:tc>
          <w:tcPr>
            <w:tcW w:w="1843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Срок и периодичность рассмотрения</w:t>
            </w:r>
          </w:p>
        </w:tc>
        <w:tc>
          <w:tcPr>
            <w:tcW w:w="1984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Инициатор </w:t>
            </w:r>
          </w:p>
        </w:tc>
        <w:tc>
          <w:tcPr>
            <w:tcW w:w="2694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Ответственная профильная комиссия</w:t>
            </w:r>
          </w:p>
        </w:tc>
      </w:tr>
      <w:tr w:rsidR="005723E9" w:rsidRPr="000F0CF1" w:rsidTr="00D76CAC">
        <w:trPr>
          <w:trHeight w:val="527"/>
        </w:trPr>
        <w:tc>
          <w:tcPr>
            <w:tcW w:w="15310" w:type="dxa"/>
            <w:gridSpan w:val="9"/>
          </w:tcPr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723E9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Нормотворческ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я   р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бота  Михайловской  городской Думы</w:t>
            </w:r>
          </w:p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723E9" w:rsidRPr="002367BF" w:rsidTr="00D76CAC">
        <w:trPr>
          <w:trHeight w:val="550"/>
        </w:trPr>
        <w:tc>
          <w:tcPr>
            <w:tcW w:w="851" w:type="dxa"/>
          </w:tcPr>
          <w:p w:rsidR="005723E9" w:rsidRPr="00CF327A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9A753F" w:rsidRPr="00CF327A" w:rsidRDefault="00F54123" w:rsidP="00E17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главы городского округа город Михайловка Волгоградской области</w:t>
            </w:r>
            <w:r w:rsidR="001C2930" w:rsidRPr="00CF327A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Михайловской городской Думой о результатах своей деятельности и деятельности администрации городского округа город Михайловка Волгоградской области и иных подведомственных ему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5723E9" w:rsidRPr="00CF327A" w:rsidRDefault="004D76B9" w:rsidP="0023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05534" w:rsidRPr="00CF327A" w:rsidRDefault="00A05534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3E9" w:rsidRPr="00CF327A" w:rsidRDefault="005723E9" w:rsidP="0079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492" w:rsidRPr="002367BF" w:rsidTr="00D76CAC">
        <w:trPr>
          <w:trHeight w:val="550"/>
        </w:trPr>
        <w:tc>
          <w:tcPr>
            <w:tcW w:w="851" w:type="dxa"/>
          </w:tcPr>
          <w:p w:rsidR="00066492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066492" w:rsidRPr="00566191" w:rsidRDefault="00066492" w:rsidP="00B511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городского округа город Михайловка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B511CB">
              <w:rPr>
                <w:rFonts w:ascii="Times New Roman" w:hAnsi="Times New Roman"/>
                <w:sz w:val="24"/>
                <w:szCs w:val="24"/>
              </w:rPr>
              <w:t>3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EA60E2" w:rsidRPr="00566191" w:rsidRDefault="00EA60E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66492" w:rsidRPr="00566191" w:rsidRDefault="008B455B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Председатель КСК городского округа город Михайловка</w:t>
            </w:r>
          </w:p>
        </w:tc>
        <w:tc>
          <w:tcPr>
            <w:tcW w:w="2835" w:type="dxa"/>
          </w:tcPr>
          <w:p w:rsidR="00066492" w:rsidRPr="00566191" w:rsidRDefault="008B455B" w:rsidP="0008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85C85" w:rsidRPr="00566191">
              <w:rPr>
                <w:rFonts w:ascii="Times New Roman" w:hAnsi="Times New Roman"/>
                <w:sz w:val="24"/>
                <w:szCs w:val="24"/>
              </w:rPr>
              <w:t>бюджетной, налоговой экономической политике и предпринимательству</w:t>
            </w:r>
          </w:p>
        </w:tc>
      </w:tr>
      <w:tr w:rsidR="00CD7AAF" w:rsidRPr="002367BF" w:rsidTr="00D76CAC">
        <w:trPr>
          <w:trHeight w:val="550"/>
        </w:trPr>
        <w:tc>
          <w:tcPr>
            <w:tcW w:w="851" w:type="dxa"/>
          </w:tcPr>
          <w:p w:rsidR="00CD7AAF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D7AAF" w:rsidRPr="00566191" w:rsidRDefault="00CD7AAF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Отчет отдела по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молодежной политике, спорту и развитию туризма администрации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Волгоградской области об исполнен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B5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A3A01" w:rsidRPr="00566191" w:rsidRDefault="00CA3A01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D7AAF" w:rsidRPr="00566191" w:rsidRDefault="00CD7AAF" w:rsidP="006A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 xml:space="preserve"> культуре,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молодежной политике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>, спорту и развитию туризма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2835" w:type="dxa"/>
          </w:tcPr>
          <w:p w:rsidR="00F11EB3" w:rsidRPr="00566191" w:rsidRDefault="00F11EB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764131" w:rsidRPr="00566191" w:rsidRDefault="00CD7AAF" w:rsidP="00F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 сельскому хозяйству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бюджетной, налоговой экономической политике и предпринимательству</w:t>
            </w:r>
          </w:p>
        </w:tc>
      </w:tr>
      <w:tr w:rsidR="004665D8" w:rsidRPr="002367BF" w:rsidTr="00D76CAC">
        <w:trPr>
          <w:trHeight w:val="1915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021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«Обеспечение безопасности жизнедеятельности населения городского округа город Михайло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вка Волгоградской области на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2D5" w:rsidRPr="002367BF" w:rsidTr="00D76CAC">
        <w:trPr>
          <w:trHeight w:val="1915"/>
        </w:trPr>
        <w:tc>
          <w:tcPr>
            <w:tcW w:w="851" w:type="dxa"/>
          </w:tcPr>
          <w:p w:rsidR="008222D5" w:rsidRPr="00177F94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2D5" w:rsidRPr="008228CB" w:rsidRDefault="008222D5" w:rsidP="00C021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городского округа город Михайловка Волгоградской области на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4B5880" w:rsidRPr="002367BF" w:rsidTr="00D76CAC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C021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Отчет о работе А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У «Комбинат благоустройства и озеленения»  за 20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АУ «Комбинат благоустройства и озеленения»  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природопользованию и охране окружающей среды</w:t>
            </w:r>
          </w:p>
          <w:p w:rsidR="004B5880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4B5880" w:rsidRPr="002367BF" w:rsidTr="00D76CAC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C021C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 за 20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B5880" w:rsidRPr="008228CB" w:rsidRDefault="009A753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социальной политике и защите прав граждан</w:t>
            </w:r>
          </w:p>
          <w:p w:rsidR="009A753F" w:rsidRPr="008228CB" w:rsidRDefault="00C707F7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5D226F" w:rsidRPr="002367BF" w:rsidTr="00D52E53">
        <w:trPr>
          <w:trHeight w:val="1303"/>
        </w:trPr>
        <w:tc>
          <w:tcPr>
            <w:tcW w:w="851" w:type="dxa"/>
          </w:tcPr>
          <w:p w:rsidR="005D226F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gridSpan w:val="2"/>
          </w:tcPr>
          <w:p w:rsidR="005D226F" w:rsidRPr="008228CB" w:rsidRDefault="00111939" w:rsidP="00D52E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 работе городского казачьего общества «Станица Михайловская» и СКО «Михайловский юрт» в 202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D226F" w:rsidRPr="008228CB" w:rsidRDefault="005D226F" w:rsidP="00D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226F" w:rsidRPr="008228CB" w:rsidRDefault="005D226F" w:rsidP="001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казачье 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щество «Станица Михайловская»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и СКО «Михайловский юрт»</w:t>
            </w:r>
          </w:p>
        </w:tc>
        <w:tc>
          <w:tcPr>
            <w:tcW w:w="2835" w:type="dxa"/>
          </w:tcPr>
          <w:p w:rsidR="005D226F" w:rsidRPr="008228CB" w:rsidRDefault="00925958" w:rsidP="00D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2367BF" w:rsidRPr="002367BF" w:rsidTr="00D76CAC">
        <w:trPr>
          <w:trHeight w:val="550"/>
        </w:trPr>
        <w:tc>
          <w:tcPr>
            <w:tcW w:w="851" w:type="dxa"/>
          </w:tcPr>
          <w:p w:rsidR="002367BF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Отчет председателя Михайловской городской Думы  за 202</w:t>
            </w:r>
            <w:r w:rsidR="00C021CF">
              <w:rPr>
                <w:rFonts w:ascii="Times New Roman" w:hAnsi="Times New Roman"/>
                <w:sz w:val="24"/>
                <w:szCs w:val="24"/>
              </w:rPr>
              <w:t>3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Председатель  Михайловской городской Думы</w:t>
            </w:r>
          </w:p>
        </w:tc>
        <w:tc>
          <w:tcPr>
            <w:tcW w:w="2835" w:type="dxa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6E5FE0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образования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8228CB" w:rsidRDefault="004665D8" w:rsidP="00B9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7C4DBC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4665D8" w:rsidRPr="008228CB" w:rsidRDefault="007C4DBC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  <w:r w:rsidR="004665D8" w:rsidRPr="0082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65FD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E24A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ЖКХ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95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ЖКХ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E24A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«Развитие и поддержка малого и среднего предпринимательства городского округа город Михайловка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14EBA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r w:rsidR="00503111" w:rsidRPr="008228CB">
              <w:rPr>
                <w:rFonts w:ascii="Times New Roman" w:hAnsi="Times New Roman"/>
                <w:sz w:val="24"/>
                <w:szCs w:val="24"/>
              </w:rPr>
              <w:t>развитию предпринимательства,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потребительскому рынку </w:t>
            </w:r>
          </w:p>
          <w:p w:rsidR="004665D8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D76CAC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C51C74" w:rsidRDefault="004665D8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общеобразовательных и дошкольных учреждениях городского округа город Михайловка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C51C74" w:rsidRDefault="004665D8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33B4" w:rsidRPr="00C51C7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по социальной политике и защите прав граждан </w:t>
            </w:r>
          </w:p>
          <w:p w:rsidR="004665D8" w:rsidRPr="00C51C74" w:rsidRDefault="00A633B4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665D8" w:rsidRPr="00C51C74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в учреждениях, подведомственных отделу 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D76CAC">
        <w:trPr>
          <w:trHeight w:val="1184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отчете отдела МВД России по городу Михайловке «О состоянии правопорядка на территории городског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о округа город Михайловка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835" w:type="dxa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20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F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Финансовый отдел 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51C74" w:rsidRPr="002367BF" w:rsidTr="00D76CAC">
        <w:trPr>
          <w:trHeight w:val="550"/>
        </w:trPr>
        <w:tc>
          <w:tcPr>
            <w:tcW w:w="851" w:type="dxa"/>
          </w:tcPr>
          <w:p w:rsidR="00C51C74" w:rsidRPr="00CF327A" w:rsidRDefault="0025681A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C51C74" w:rsidRPr="00CF327A" w:rsidRDefault="00C51C74" w:rsidP="00F91D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за 202</w:t>
            </w:r>
            <w:r w:rsidR="00F91D73">
              <w:rPr>
                <w:rFonts w:ascii="Times New Roman" w:hAnsi="Times New Roman"/>
                <w:sz w:val="24"/>
                <w:szCs w:val="24"/>
              </w:rPr>
              <w:t>3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51C74" w:rsidRPr="00CF327A" w:rsidRDefault="00C51C74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Отчет о работе ООО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«Михайловский райкомхоз»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«Михайловский райкомхоз»</w:t>
            </w:r>
          </w:p>
        </w:tc>
        <w:tc>
          <w:tcPr>
            <w:tcW w:w="2835" w:type="dxa"/>
          </w:tcPr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25681A" w:rsidRDefault="00DD33D6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 за 20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</w:t>
            </w: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Комиссия  по социальной политике и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защите прав граждан</w:t>
            </w:r>
          </w:p>
        </w:tc>
      </w:tr>
      <w:tr w:rsidR="00DD33D6" w:rsidRPr="002367BF" w:rsidTr="00D76CAC">
        <w:trPr>
          <w:trHeight w:val="550"/>
        </w:trPr>
        <w:tc>
          <w:tcPr>
            <w:tcW w:w="851" w:type="dxa"/>
          </w:tcPr>
          <w:p w:rsidR="00DD33D6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«Михайловская ТЭЦ»,</w:t>
            </w:r>
          </w:p>
          <w:p w:rsidR="00DD33D6" w:rsidRPr="00C51C74" w:rsidRDefault="00DD33D6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"Михайловское тепловое хозяйство" 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«Михайловская ТЭЦ», 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"Михайловское тепловое хозяйство"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BC5FAF" w:rsidRPr="002367BF" w:rsidTr="00D76CAC">
        <w:trPr>
          <w:trHeight w:val="550"/>
        </w:trPr>
        <w:tc>
          <w:tcPr>
            <w:tcW w:w="851" w:type="dxa"/>
          </w:tcPr>
          <w:p w:rsidR="00BC5FAF" w:rsidRPr="00FB37AF" w:rsidRDefault="0025681A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BC5FAF" w:rsidRPr="00C51C74" w:rsidRDefault="00BC5FAF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«Михайловкажилпромгаз»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BC5FAF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5FAF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«Михайловка</w:t>
            </w:r>
            <w:r w:rsidR="0066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жилпромгаз»</w:t>
            </w:r>
          </w:p>
        </w:tc>
        <w:tc>
          <w:tcPr>
            <w:tcW w:w="2835" w:type="dxa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среды,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BC5FAF" w:rsidRPr="00C51C74" w:rsidRDefault="00BC5FAF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F4FB7" w:rsidRPr="00C51C74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АУ городского округа город Михайловка Волгоградской области «Центр градостроительства и землеустройства» </w:t>
            </w:r>
            <w:r w:rsidR="007E74CC"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C51C74" w:rsidRDefault="00150359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4FB7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F4FB7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C51C74" w:rsidRDefault="00CF4FB7" w:rsidP="006B5D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городского округа город Михайловка Волгоградской области «Центр градостроительства и землеустройства»</w:t>
            </w:r>
          </w:p>
        </w:tc>
        <w:tc>
          <w:tcPr>
            <w:tcW w:w="2835" w:type="dxa"/>
          </w:tcPr>
          <w:p w:rsidR="00CF4FB7" w:rsidRPr="00C51C74" w:rsidRDefault="00CF4FB7" w:rsidP="006B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CF4FB7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CF4FB7" w:rsidRPr="003F6436" w:rsidRDefault="00CF4FB7" w:rsidP="00F9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Об итогах работы учреждений системы образования городского округа город Михайловка в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3F6436" w:rsidRDefault="00CF4FB7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3F6436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D76CAC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054AA" w:rsidRPr="003F6436" w:rsidRDefault="00B81CCD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о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«Прометей»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359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«Прометей»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бюджетной, налоговой, экономической политике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lastRenderedPageBreak/>
              <w:t>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D76CAC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МУП «Муниципальная аптека»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«Муниципальная аптека»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F91D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«Редакция газеты «Призыв» за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3B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"Редакция газеты "Призыв"</w:t>
            </w:r>
          </w:p>
        </w:tc>
        <w:tc>
          <w:tcPr>
            <w:tcW w:w="2835" w:type="dxa"/>
          </w:tcPr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86634" w:rsidRPr="002367BF" w:rsidTr="00D76CAC">
        <w:trPr>
          <w:trHeight w:val="550"/>
        </w:trPr>
        <w:tc>
          <w:tcPr>
            <w:tcW w:w="851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486634" w:rsidRDefault="00486634" w:rsidP="009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жилищных субсидий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город Михайловка Волгоградской области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86634" w:rsidRPr="00737F7B" w:rsidRDefault="00486634" w:rsidP="009D72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жилищных субсидий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</w:tc>
        <w:tc>
          <w:tcPr>
            <w:tcW w:w="2835" w:type="dxa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Комиссии по бюджетной, налоговой экономической политике и предпринимательству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86634" w:rsidRPr="002367BF" w:rsidTr="00D76CAC">
        <w:trPr>
          <w:trHeight w:val="550"/>
        </w:trPr>
        <w:tc>
          <w:tcPr>
            <w:tcW w:w="851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486634" w:rsidRDefault="00486634" w:rsidP="009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6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и землепользованию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город Михайловка Волгоградской области</w:t>
            </w:r>
            <w:r w:rsidRPr="00163A68"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</w:p>
          <w:p w:rsidR="00486634" w:rsidRDefault="00486634" w:rsidP="009D7257"/>
        </w:tc>
        <w:tc>
          <w:tcPr>
            <w:tcW w:w="1843" w:type="dxa"/>
            <w:gridSpan w:val="2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и землепользованию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город Михайловка Волгоградской области</w:t>
            </w:r>
          </w:p>
        </w:tc>
        <w:tc>
          <w:tcPr>
            <w:tcW w:w="2835" w:type="dxa"/>
          </w:tcPr>
          <w:p w:rsidR="00486634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по бюджетной, налоговой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политике и предпринимательству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486634" w:rsidRPr="00737F7B" w:rsidRDefault="00486634" w:rsidP="009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25681A" w:rsidRDefault="0025681A" w:rsidP="0093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F91D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плана (программы) приватизации муниципального имущества на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имуществу и землепользованию 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rPr>
          <w:trHeight w:val="550"/>
        </w:trPr>
        <w:tc>
          <w:tcPr>
            <w:tcW w:w="851" w:type="dxa"/>
          </w:tcPr>
          <w:p w:rsidR="00CF4FB7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5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город Михайловка на 202</w:t>
            </w:r>
            <w:r w:rsidR="00F9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План работы Михайловской городской Думы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CF4FB7" w:rsidRPr="00071255" w:rsidRDefault="00CF4FB7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прогнозного плана (программы) приватизации муниципального имущества на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Правил землепользования и застройки городского округа город Михайловка Волгоградской области»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правовому </w:t>
            </w:r>
            <w:r w:rsidR="007E0447">
              <w:rPr>
                <w:rFonts w:ascii="Times New Roman" w:hAnsi="Times New Roman"/>
                <w:sz w:val="24"/>
                <w:szCs w:val="24"/>
              </w:rPr>
              <w:t xml:space="preserve">и кадровому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правовому и кадровому 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54B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 бюджете городского округа город Михайловка на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D76CAC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5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3 месяца, 6 месяцев, 9 месяцев 202</w:t>
            </w:r>
            <w:r w:rsidR="00E5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D76CAC">
        <w:tc>
          <w:tcPr>
            <w:tcW w:w="15310" w:type="dxa"/>
            <w:gridSpan w:val="9"/>
          </w:tcPr>
          <w:p w:rsidR="00CF4FB7" w:rsidRPr="00071255" w:rsidRDefault="00CF4FB7" w:rsidP="006746AD">
            <w:pPr>
              <w:tabs>
                <w:tab w:val="left" w:pos="345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1255">
              <w:rPr>
                <w:rFonts w:ascii="Times New Roman" w:hAnsi="Times New Roman"/>
                <w:b/>
                <w:sz w:val="24"/>
                <w:szCs w:val="24"/>
              </w:rPr>
              <w:t>. Мероприятия  Михайловской  городской  Думы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три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Совета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Публичные слушания: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1) проект решения «О внесении изменений в Устав городского округа город Михайловка»;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2) проект решения «Об исполнении бюджета городского округа город Михайловка за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F4FB7" w:rsidRPr="00071255" w:rsidRDefault="00CF4FB7" w:rsidP="00E54B7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3) проект решения «О бюджете городского округа город Михайловка на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</w:t>
            </w:r>
            <w:r w:rsidR="00E5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54B73">
              <w:rPr>
                <w:rFonts w:ascii="Times New Roman" w:hAnsi="Times New Roman"/>
                <w:sz w:val="24"/>
                <w:szCs w:val="24"/>
              </w:rPr>
              <w:t>7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согласно Уставу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Участие в заседаниях комиссий администрации городского округа и мероприятиях, проводимых администрацией городского округа</w:t>
            </w:r>
          </w:p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Депутаты городской Думы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Проведение мероприятий по антикоррупционной деятельности в Михайловской городской Думе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столы.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решению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граждан, предприятий, организаций, учреждений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Думы, депутаты городской Думы, организационно-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Профильные комиссии</w:t>
            </w: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  <w:p w:rsidR="005932B3" w:rsidRPr="00071255" w:rsidRDefault="005932B3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Мониторинг нормативных правовых актов Михайловской городской Думы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областном конкурсе «Лучшая организация работы представительного органа местного самоуправления»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распоряжений, оформление Почетных грамот, Благодарственных писем, Благодарностей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Оформление паспорта архива, описи дел, номенклатуры, исторической справки для передачи в архив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5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плана закупок, плана-графика, извещений, контрактов, договоров в Единой информационной системе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Направление нормативных правовых актов городской Думы  для размещения в Регистр нормативных правовых актов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D76CAC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gridSpan w:val="2"/>
          </w:tcPr>
          <w:p w:rsidR="00CF4FB7" w:rsidRPr="00E14F7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Заседание фракции ВПП «</w:t>
            </w:r>
            <w:r w:rsidRPr="00E14F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14F75" w:rsidRPr="00E14F75">
              <w:rPr>
                <w:rFonts w:ascii="Times New Roman" w:hAnsi="Times New Roman"/>
                <w:b/>
                <w:sz w:val="24"/>
                <w:szCs w:val="24"/>
              </w:rPr>
              <w:t>ДИНАЯ РОССИЯ</w:t>
            </w:r>
            <w:r w:rsidR="00E14F75" w:rsidRPr="00E14F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планового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Руководитель фракции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3E9" w:rsidRPr="002367BF" w:rsidRDefault="005723E9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23E9" w:rsidRPr="00085C88" w:rsidRDefault="005723E9" w:rsidP="006746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5723E9" w:rsidRPr="00085C88" w:rsidSect="009A7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10" w:rsidRDefault="00201C10" w:rsidP="004E2118">
      <w:pPr>
        <w:spacing w:after="0" w:line="240" w:lineRule="auto"/>
      </w:pPr>
      <w:r>
        <w:separator/>
      </w:r>
    </w:p>
  </w:endnote>
  <w:endnote w:type="continuationSeparator" w:id="1">
    <w:p w:rsidR="00201C10" w:rsidRDefault="00201C10" w:rsidP="004E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10" w:rsidRDefault="00201C10" w:rsidP="004E2118">
      <w:pPr>
        <w:spacing w:after="0" w:line="240" w:lineRule="auto"/>
      </w:pPr>
      <w:r>
        <w:separator/>
      </w:r>
    </w:p>
  </w:footnote>
  <w:footnote w:type="continuationSeparator" w:id="1">
    <w:p w:rsidR="00201C10" w:rsidRDefault="00201C10" w:rsidP="004E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 w:rsidP="004E2118">
    <w:pPr>
      <w:pStyle w:val="a6"/>
      <w:jc w:val="right"/>
    </w:pPr>
    <w:r>
      <w:t>Проект</w:t>
    </w:r>
  </w:p>
  <w:p w:rsidR="00F91D73" w:rsidRDefault="00F91D73" w:rsidP="004E2118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73" w:rsidRDefault="00F91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11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E2D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B54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76"/>
    <w:multiLevelType w:val="hybridMultilevel"/>
    <w:tmpl w:val="85EE6F5A"/>
    <w:lvl w:ilvl="0" w:tplc="430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7CB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E2C"/>
    <w:rsid w:val="00011B16"/>
    <w:rsid w:val="00014791"/>
    <w:rsid w:val="00016577"/>
    <w:rsid w:val="00023A6C"/>
    <w:rsid w:val="00031DD4"/>
    <w:rsid w:val="00032FE1"/>
    <w:rsid w:val="000535F9"/>
    <w:rsid w:val="00053A0C"/>
    <w:rsid w:val="00066492"/>
    <w:rsid w:val="00071255"/>
    <w:rsid w:val="00073220"/>
    <w:rsid w:val="00085362"/>
    <w:rsid w:val="00085C85"/>
    <w:rsid w:val="00085C88"/>
    <w:rsid w:val="000937EC"/>
    <w:rsid w:val="000A0304"/>
    <w:rsid w:val="000C0A2D"/>
    <w:rsid w:val="000D1D48"/>
    <w:rsid w:val="000F08B9"/>
    <w:rsid w:val="000F429D"/>
    <w:rsid w:val="0011016B"/>
    <w:rsid w:val="001101DF"/>
    <w:rsid w:val="00111939"/>
    <w:rsid w:val="001121FB"/>
    <w:rsid w:val="001345C7"/>
    <w:rsid w:val="001346A1"/>
    <w:rsid w:val="00150359"/>
    <w:rsid w:val="001518D8"/>
    <w:rsid w:val="00151A9B"/>
    <w:rsid w:val="001520CA"/>
    <w:rsid w:val="00160C09"/>
    <w:rsid w:val="00177F94"/>
    <w:rsid w:val="00183F63"/>
    <w:rsid w:val="00185A37"/>
    <w:rsid w:val="00190427"/>
    <w:rsid w:val="00192763"/>
    <w:rsid w:val="00195DC2"/>
    <w:rsid w:val="001C2930"/>
    <w:rsid w:val="001D5BD7"/>
    <w:rsid w:val="00201C10"/>
    <w:rsid w:val="00201F9D"/>
    <w:rsid w:val="00202A08"/>
    <w:rsid w:val="00204B7A"/>
    <w:rsid w:val="00212709"/>
    <w:rsid w:val="0022059E"/>
    <w:rsid w:val="00231C92"/>
    <w:rsid w:val="002367BF"/>
    <w:rsid w:val="00251AED"/>
    <w:rsid w:val="0025681A"/>
    <w:rsid w:val="00275877"/>
    <w:rsid w:val="00285F7B"/>
    <w:rsid w:val="00293A3F"/>
    <w:rsid w:val="002974EA"/>
    <w:rsid w:val="002A79E6"/>
    <w:rsid w:val="002B37AC"/>
    <w:rsid w:val="002B42E4"/>
    <w:rsid w:val="002B58DA"/>
    <w:rsid w:val="002C6E54"/>
    <w:rsid w:val="002D3DDF"/>
    <w:rsid w:val="002E34F4"/>
    <w:rsid w:val="002E42B3"/>
    <w:rsid w:val="002E5442"/>
    <w:rsid w:val="002E619D"/>
    <w:rsid w:val="002F6223"/>
    <w:rsid w:val="00310D82"/>
    <w:rsid w:val="00320A70"/>
    <w:rsid w:val="00340F6A"/>
    <w:rsid w:val="00344140"/>
    <w:rsid w:val="003451E0"/>
    <w:rsid w:val="00356183"/>
    <w:rsid w:val="00372936"/>
    <w:rsid w:val="003743BC"/>
    <w:rsid w:val="003945A7"/>
    <w:rsid w:val="003A13FD"/>
    <w:rsid w:val="003A1C21"/>
    <w:rsid w:val="003A4824"/>
    <w:rsid w:val="003B04D3"/>
    <w:rsid w:val="003B090B"/>
    <w:rsid w:val="003D0398"/>
    <w:rsid w:val="003D0C32"/>
    <w:rsid w:val="003D6B50"/>
    <w:rsid w:val="003F2DCE"/>
    <w:rsid w:val="003F6436"/>
    <w:rsid w:val="00400895"/>
    <w:rsid w:val="00400A37"/>
    <w:rsid w:val="004163D6"/>
    <w:rsid w:val="00422356"/>
    <w:rsid w:val="00436C98"/>
    <w:rsid w:val="00457DDE"/>
    <w:rsid w:val="00461855"/>
    <w:rsid w:val="004665D8"/>
    <w:rsid w:val="004667A7"/>
    <w:rsid w:val="00467AFF"/>
    <w:rsid w:val="0047591F"/>
    <w:rsid w:val="00486634"/>
    <w:rsid w:val="004B5880"/>
    <w:rsid w:val="004C4B33"/>
    <w:rsid w:val="004C5D9B"/>
    <w:rsid w:val="004D0D09"/>
    <w:rsid w:val="004D76B9"/>
    <w:rsid w:val="004E05F8"/>
    <w:rsid w:val="004E1912"/>
    <w:rsid w:val="004E2118"/>
    <w:rsid w:val="004F1445"/>
    <w:rsid w:val="004F16EE"/>
    <w:rsid w:val="004F7E2C"/>
    <w:rsid w:val="00503111"/>
    <w:rsid w:val="00504BA9"/>
    <w:rsid w:val="005058A6"/>
    <w:rsid w:val="00516834"/>
    <w:rsid w:val="0053532A"/>
    <w:rsid w:val="00550087"/>
    <w:rsid w:val="00566191"/>
    <w:rsid w:val="005723E9"/>
    <w:rsid w:val="00577051"/>
    <w:rsid w:val="00592464"/>
    <w:rsid w:val="00592ED6"/>
    <w:rsid w:val="005932B3"/>
    <w:rsid w:val="005A1102"/>
    <w:rsid w:val="005A6CA6"/>
    <w:rsid w:val="005B0F64"/>
    <w:rsid w:val="005B702D"/>
    <w:rsid w:val="005D17F5"/>
    <w:rsid w:val="005D226F"/>
    <w:rsid w:val="005D70D3"/>
    <w:rsid w:val="005E518B"/>
    <w:rsid w:val="005F71CF"/>
    <w:rsid w:val="00600E54"/>
    <w:rsid w:val="00604AC9"/>
    <w:rsid w:val="0061522B"/>
    <w:rsid w:val="00620F69"/>
    <w:rsid w:val="006244F7"/>
    <w:rsid w:val="00626242"/>
    <w:rsid w:val="00635947"/>
    <w:rsid w:val="006372C9"/>
    <w:rsid w:val="00637CE7"/>
    <w:rsid w:val="00656EB7"/>
    <w:rsid w:val="00660ED5"/>
    <w:rsid w:val="0066199C"/>
    <w:rsid w:val="0066249C"/>
    <w:rsid w:val="00671B9B"/>
    <w:rsid w:val="00672BBC"/>
    <w:rsid w:val="006746AD"/>
    <w:rsid w:val="006868E6"/>
    <w:rsid w:val="0069028B"/>
    <w:rsid w:val="006A0C04"/>
    <w:rsid w:val="006A6930"/>
    <w:rsid w:val="006A6CF8"/>
    <w:rsid w:val="006B5DDD"/>
    <w:rsid w:val="006C2E80"/>
    <w:rsid w:val="006C5581"/>
    <w:rsid w:val="006D1192"/>
    <w:rsid w:val="006E5FE0"/>
    <w:rsid w:val="006F2111"/>
    <w:rsid w:val="00700AD1"/>
    <w:rsid w:val="007260CB"/>
    <w:rsid w:val="0073046B"/>
    <w:rsid w:val="00737F7B"/>
    <w:rsid w:val="007451F7"/>
    <w:rsid w:val="007455E5"/>
    <w:rsid w:val="00745871"/>
    <w:rsid w:val="007515F9"/>
    <w:rsid w:val="007529B7"/>
    <w:rsid w:val="007541EB"/>
    <w:rsid w:val="0075563A"/>
    <w:rsid w:val="00756DC9"/>
    <w:rsid w:val="007608E5"/>
    <w:rsid w:val="00764131"/>
    <w:rsid w:val="007671B0"/>
    <w:rsid w:val="00767DA3"/>
    <w:rsid w:val="00772FC1"/>
    <w:rsid w:val="00773151"/>
    <w:rsid w:val="00781792"/>
    <w:rsid w:val="00781D3D"/>
    <w:rsid w:val="00783687"/>
    <w:rsid w:val="007866A2"/>
    <w:rsid w:val="0079603C"/>
    <w:rsid w:val="007A3B4D"/>
    <w:rsid w:val="007A6605"/>
    <w:rsid w:val="007A7D35"/>
    <w:rsid w:val="007B762C"/>
    <w:rsid w:val="007C4DBC"/>
    <w:rsid w:val="007E0447"/>
    <w:rsid w:val="007E0D41"/>
    <w:rsid w:val="007E74CC"/>
    <w:rsid w:val="007F1AEA"/>
    <w:rsid w:val="008065BD"/>
    <w:rsid w:val="00806CBD"/>
    <w:rsid w:val="00814EBA"/>
    <w:rsid w:val="00821AD4"/>
    <w:rsid w:val="008222D5"/>
    <w:rsid w:val="008228CB"/>
    <w:rsid w:val="008236D2"/>
    <w:rsid w:val="00844078"/>
    <w:rsid w:val="00861085"/>
    <w:rsid w:val="008617C1"/>
    <w:rsid w:val="008715AC"/>
    <w:rsid w:val="00873536"/>
    <w:rsid w:val="008811D9"/>
    <w:rsid w:val="008957A8"/>
    <w:rsid w:val="008A3187"/>
    <w:rsid w:val="008B455B"/>
    <w:rsid w:val="008D1845"/>
    <w:rsid w:val="008D6FE2"/>
    <w:rsid w:val="008E00DE"/>
    <w:rsid w:val="008E10A8"/>
    <w:rsid w:val="008E6D22"/>
    <w:rsid w:val="008F5698"/>
    <w:rsid w:val="0090292B"/>
    <w:rsid w:val="009120A1"/>
    <w:rsid w:val="0092491F"/>
    <w:rsid w:val="00925958"/>
    <w:rsid w:val="00926543"/>
    <w:rsid w:val="009268ED"/>
    <w:rsid w:val="009331E5"/>
    <w:rsid w:val="00946440"/>
    <w:rsid w:val="00946E0B"/>
    <w:rsid w:val="00957088"/>
    <w:rsid w:val="0095736B"/>
    <w:rsid w:val="00966AB1"/>
    <w:rsid w:val="009842EA"/>
    <w:rsid w:val="00991F6B"/>
    <w:rsid w:val="00997208"/>
    <w:rsid w:val="009A04DA"/>
    <w:rsid w:val="009A753F"/>
    <w:rsid w:val="009B7000"/>
    <w:rsid w:val="009D4255"/>
    <w:rsid w:val="009D4FCB"/>
    <w:rsid w:val="009E3941"/>
    <w:rsid w:val="009E7B22"/>
    <w:rsid w:val="009F7BB6"/>
    <w:rsid w:val="00A05534"/>
    <w:rsid w:val="00A14A87"/>
    <w:rsid w:val="00A342E3"/>
    <w:rsid w:val="00A363B8"/>
    <w:rsid w:val="00A426E7"/>
    <w:rsid w:val="00A62209"/>
    <w:rsid w:val="00A633B4"/>
    <w:rsid w:val="00A75278"/>
    <w:rsid w:val="00A84DE3"/>
    <w:rsid w:val="00AA1A6A"/>
    <w:rsid w:val="00AB6D28"/>
    <w:rsid w:val="00AC3F2A"/>
    <w:rsid w:val="00AF336D"/>
    <w:rsid w:val="00B06B15"/>
    <w:rsid w:val="00B1540D"/>
    <w:rsid w:val="00B359CB"/>
    <w:rsid w:val="00B44C56"/>
    <w:rsid w:val="00B47BEB"/>
    <w:rsid w:val="00B511CB"/>
    <w:rsid w:val="00B56E58"/>
    <w:rsid w:val="00B60817"/>
    <w:rsid w:val="00B63B6A"/>
    <w:rsid w:val="00B65C56"/>
    <w:rsid w:val="00B81CCD"/>
    <w:rsid w:val="00B842E1"/>
    <w:rsid w:val="00B845F2"/>
    <w:rsid w:val="00B87540"/>
    <w:rsid w:val="00B90645"/>
    <w:rsid w:val="00B96FA6"/>
    <w:rsid w:val="00B97460"/>
    <w:rsid w:val="00BA303F"/>
    <w:rsid w:val="00BA387A"/>
    <w:rsid w:val="00BA39F6"/>
    <w:rsid w:val="00BA3E6F"/>
    <w:rsid w:val="00BB0851"/>
    <w:rsid w:val="00BC5FAF"/>
    <w:rsid w:val="00BE7974"/>
    <w:rsid w:val="00BF27B8"/>
    <w:rsid w:val="00C0074B"/>
    <w:rsid w:val="00C01539"/>
    <w:rsid w:val="00C021CF"/>
    <w:rsid w:val="00C0597A"/>
    <w:rsid w:val="00C31E9A"/>
    <w:rsid w:val="00C33283"/>
    <w:rsid w:val="00C41206"/>
    <w:rsid w:val="00C43BB1"/>
    <w:rsid w:val="00C51C74"/>
    <w:rsid w:val="00C524A9"/>
    <w:rsid w:val="00C60350"/>
    <w:rsid w:val="00C60E64"/>
    <w:rsid w:val="00C62D50"/>
    <w:rsid w:val="00C67301"/>
    <w:rsid w:val="00C707F7"/>
    <w:rsid w:val="00C939A4"/>
    <w:rsid w:val="00C93FA7"/>
    <w:rsid w:val="00CA3A01"/>
    <w:rsid w:val="00CB09B1"/>
    <w:rsid w:val="00CB28EB"/>
    <w:rsid w:val="00CB3273"/>
    <w:rsid w:val="00CC0B12"/>
    <w:rsid w:val="00CC530C"/>
    <w:rsid w:val="00CC7C2D"/>
    <w:rsid w:val="00CD7AAF"/>
    <w:rsid w:val="00CE4EFD"/>
    <w:rsid w:val="00CF327A"/>
    <w:rsid w:val="00CF499D"/>
    <w:rsid w:val="00CF4FB7"/>
    <w:rsid w:val="00CF6039"/>
    <w:rsid w:val="00D01713"/>
    <w:rsid w:val="00D036C6"/>
    <w:rsid w:val="00D05245"/>
    <w:rsid w:val="00D054AA"/>
    <w:rsid w:val="00D10BE2"/>
    <w:rsid w:val="00D1384E"/>
    <w:rsid w:val="00D20C30"/>
    <w:rsid w:val="00D21533"/>
    <w:rsid w:val="00D251F8"/>
    <w:rsid w:val="00D26342"/>
    <w:rsid w:val="00D26881"/>
    <w:rsid w:val="00D32938"/>
    <w:rsid w:val="00D50FC0"/>
    <w:rsid w:val="00D51029"/>
    <w:rsid w:val="00D52E53"/>
    <w:rsid w:val="00D544E2"/>
    <w:rsid w:val="00D54549"/>
    <w:rsid w:val="00D70953"/>
    <w:rsid w:val="00D725FA"/>
    <w:rsid w:val="00D73F1B"/>
    <w:rsid w:val="00D765FD"/>
    <w:rsid w:val="00D76CAC"/>
    <w:rsid w:val="00D96FA9"/>
    <w:rsid w:val="00DC09FA"/>
    <w:rsid w:val="00DC60C5"/>
    <w:rsid w:val="00DC7440"/>
    <w:rsid w:val="00DD33D6"/>
    <w:rsid w:val="00DD6B51"/>
    <w:rsid w:val="00DD7038"/>
    <w:rsid w:val="00DE08DE"/>
    <w:rsid w:val="00DF3DC8"/>
    <w:rsid w:val="00DF421B"/>
    <w:rsid w:val="00E043B7"/>
    <w:rsid w:val="00E05491"/>
    <w:rsid w:val="00E102F2"/>
    <w:rsid w:val="00E14F75"/>
    <w:rsid w:val="00E1798A"/>
    <w:rsid w:val="00E24A25"/>
    <w:rsid w:val="00E25B70"/>
    <w:rsid w:val="00E442A0"/>
    <w:rsid w:val="00E531C5"/>
    <w:rsid w:val="00E54B73"/>
    <w:rsid w:val="00E67C24"/>
    <w:rsid w:val="00EA4AD7"/>
    <w:rsid w:val="00EA52B6"/>
    <w:rsid w:val="00EA5C78"/>
    <w:rsid w:val="00EA60E2"/>
    <w:rsid w:val="00EB37F1"/>
    <w:rsid w:val="00EB49F6"/>
    <w:rsid w:val="00EC5069"/>
    <w:rsid w:val="00EC73E7"/>
    <w:rsid w:val="00ED05EE"/>
    <w:rsid w:val="00ED1212"/>
    <w:rsid w:val="00EF475C"/>
    <w:rsid w:val="00F05AF5"/>
    <w:rsid w:val="00F06D87"/>
    <w:rsid w:val="00F07D16"/>
    <w:rsid w:val="00F11EB3"/>
    <w:rsid w:val="00F25D98"/>
    <w:rsid w:val="00F3781B"/>
    <w:rsid w:val="00F5183C"/>
    <w:rsid w:val="00F54123"/>
    <w:rsid w:val="00F63ABF"/>
    <w:rsid w:val="00F80B9F"/>
    <w:rsid w:val="00F839B0"/>
    <w:rsid w:val="00F87426"/>
    <w:rsid w:val="00F9048C"/>
    <w:rsid w:val="00F91D73"/>
    <w:rsid w:val="00F96CAD"/>
    <w:rsid w:val="00F97F8D"/>
    <w:rsid w:val="00FB37AF"/>
    <w:rsid w:val="00FB4297"/>
    <w:rsid w:val="00FB5768"/>
    <w:rsid w:val="00FB5D46"/>
    <w:rsid w:val="00FB7454"/>
    <w:rsid w:val="00FC207E"/>
    <w:rsid w:val="00FC3283"/>
    <w:rsid w:val="00FC5038"/>
    <w:rsid w:val="00FD52F3"/>
    <w:rsid w:val="00FD584F"/>
    <w:rsid w:val="00FE2847"/>
    <w:rsid w:val="00FE59A5"/>
    <w:rsid w:val="00FF08F1"/>
    <w:rsid w:val="00FF302D"/>
    <w:rsid w:val="00FF50DB"/>
    <w:rsid w:val="00FF67B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A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118"/>
  </w:style>
  <w:style w:type="paragraph" w:styleId="a8">
    <w:name w:val="footer"/>
    <w:basedOn w:val="a"/>
    <w:link w:val="a9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223F-2463-418D-9B61-9340DAE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12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288</cp:revision>
  <cp:lastPrinted>2021-12-29T12:31:00Z</cp:lastPrinted>
  <dcterms:created xsi:type="dcterms:W3CDTF">2012-10-10T05:35:00Z</dcterms:created>
  <dcterms:modified xsi:type="dcterms:W3CDTF">2023-12-12T12:04:00Z</dcterms:modified>
</cp:coreProperties>
</file>