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223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 w:rsidTr="005B1068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 w:rsidP="005B1068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 w:rsidP="005B1068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 w:rsidP="005B1068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 w:rsidTr="005B1068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 w:rsidP="005B1068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 w:rsidTr="005B1068">
        <w:trPr>
          <w:trHeight w:val="438"/>
        </w:trPr>
        <w:tc>
          <w:tcPr>
            <w:tcW w:w="10203" w:type="dxa"/>
            <w:gridSpan w:val="3"/>
          </w:tcPr>
          <w:p w:rsidR="00D41913" w:rsidRDefault="005110F5" w:rsidP="005B1068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 w:rsidTr="005B1068">
        <w:trPr>
          <w:trHeight w:val="438"/>
        </w:trPr>
        <w:tc>
          <w:tcPr>
            <w:tcW w:w="10203" w:type="dxa"/>
            <w:gridSpan w:val="3"/>
          </w:tcPr>
          <w:p w:rsidR="00D41913" w:rsidRDefault="005110F5" w:rsidP="005B1068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 w:rsidTr="005B1068">
        <w:trPr>
          <w:trHeight w:val="438"/>
        </w:trPr>
        <w:tc>
          <w:tcPr>
            <w:tcW w:w="850" w:type="dxa"/>
          </w:tcPr>
          <w:p w:rsidR="00D41913" w:rsidRDefault="005110F5" w:rsidP="005B1068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 w:rsidP="005B1068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 w:rsidP="005B1068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 w:rsidTr="005B1068">
        <w:trPr>
          <w:trHeight w:val="325"/>
        </w:trPr>
        <w:tc>
          <w:tcPr>
            <w:tcW w:w="850" w:type="dxa"/>
          </w:tcPr>
          <w:p w:rsidR="00D41913" w:rsidRDefault="005110F5" w:rsidP="005B1068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 w:rsidP="005B1068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 w:rsidP="005B1068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 w:rsidTr="005B1068">
        <w:trPr>
          <w:trHeight w:val="631"/>
        </w:trPr>
        <w:tc>
          <w:tcPr>
            <w:tcW w:w="850" w:type="dxa"/>
          </w:tcPr>
          <w:p w:rsidR="00D41913" w:rsidRDefault="005110F5" w:rsidP="005B1068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 w:rsidP="005B1068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 w:rsidP="005B1068">
            <w:pPr>
              <w:pStyle w:val="TableParagraph"/>
              <w:spacing w:before="74"/>
              <w:ind w:left="79" w:right="129" w:firstLine="52"/>
              <w:jc w:val="left"/>
              <w:rPr>
                <w:sz w:val="21"/>
              </w:rPr>
            </w:pPr>
            <w:r>
              <w:rPr>
                <w:sz w:val="21"/>
              </w:rPr>
              <w:t xml:space="preserve">Волгоградская область, хутор </w:t>
            </w:r>
            <w:proofErr w:type="spellStart"/>
            <w:r>
              <w:rPr>
                <w:sz w:val="21"/>
              </w:rPr>
              <w:t>Княженский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2-й</w:t>
            </w:r>
          </w:p>
        </w:tc>
      </w:tr>
      <w:tr w:rsidR="00D41913" w:rsidTr="005B1068">
        <w:trPr>
          <w:trHeight w:val="665"/>
        </w:trPr>
        <w:tc>
          <w:tcPr>
            <w:tcW w:w="850" w:type="dxa"/>
          </w:tcPr>
          <w:p w:rsidR="00D41913" w:rsidRDefault="00D41913" w:rsidP="005B1068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 w:rsidP="005B1068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 w:rsidP="005B1068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 w:rsidP="005B1068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 w:rsidP="005B1068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 w:rsidP="005B1068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5629 +/- 26 м²</w:t>
            </w:r>
          </w:p>
        </w:tc>
      </w:tr>
      <w:tr w:rsidR="00D41913" w:rsidTr="005B1068">
        <w:trPr>
          <w:trHeight w:val="438"/>
        </w:trPr>
        <w:tc>
          <w:tcPr>
            <w:tcW w:w="850" w:type="dxa"/>
          </w:tcPr>
          <w:p w:rsidR="00D41913" w:rsidRDefault="005110F5" w:rsidP="005B1068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 w:rsidP="005B1068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 w:rsidP="005B1068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 w:rsidTr="005B1068">
        <w:trPr>
          <w:trHeight w:val="7807"/>
        </w:trPr>
        <w:tc>
          <w:tcPr>
            <w:tcW w:w="10203" w:type="dxa"/>
            <w:gridSpan w:val="3"/>
          </w:tcPr>
          <w:p w:rsidR="00D41913" w:rsidRDefault="00D41913" w:rsidP="005B1068">
            <w:pPr>
              <w:pStyle w:val="TableParagraph"/>
              <w:jc w:val="left"/>
            </w:pPr>
          </w:p>
        </w:tc>
      </w:tr>
    </w:tbl>
    <w:p w:rsidR="005B1068" w:rsidRDefault="005B1068" w:rsidP="005B1068">
      <w:pPr>
        <w:adjustRightInd w:val="0"/>
        <w:jc w:val="right"/>
      </w:pPr>
      <w:r>
        <w:t>Приложение   Г  48</w:t>
      </w:r>
    </w:p>
    <w:p w:rsidR="005B1068" w:rsidRDefault="005B1068" w:rsidP="005B1068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5B1068" w:rsidRDefault="005B1068" w:rsidP="005B1068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5B1068" w:rsidRDefault="005B1068" w:rsidP="005B1068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5B1068" w:rsidRDefault="005B1068" w:rsidP="005B1068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D41913" w:rsidRDefault="00D41913">
      <w:pPr>
        <w:sectPr w:rsidR="00D41913" w:rsidSect="005B1068">
          <w:type w:val="continuous"/>
          <w:pgSz w:w="11910" w:h="16840"/>
          <w:pgMar w:top="540" w:right="44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621417.77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1291984.77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621431.48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1292039.25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621322.92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1292059.49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621312.97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1292020.09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621341.26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1292004.97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621417.77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1291984.77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5688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631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74"/>
              <w:ind w:left="79" w:right="265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Плотников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2-й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18547 +/- 48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588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671529.24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1335922.46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671466.26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1335978.66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671322.75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1335786.23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671382.56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1335743.80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671529.24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1335922.46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6193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Абрамов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8649 +/- 33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781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614788.51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1319685.04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614769.60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1319768.17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614763.40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1319775.49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614760.79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1319776.37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614701.39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1319732.10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614689.75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1319725.97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614663.20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1319712.02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614684.46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1319654.84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614712.67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1319665.04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614727.33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1319667.24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614788.51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1319685.04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3165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631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74"/>
              <w:ind w:left="79" w:right="1098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станица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Арчединская</w:t>
            </w:r>
            <w:proofErr w:type="spellEnd"/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21893 +/- 52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588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614619.59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1305121.99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614672.84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1305239.03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614650.61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1305353.54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614590.88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1305351.48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614524.86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1305162.66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614526.16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1305154.21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614619.59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1305121.99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5183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 xml:space="preserve">Волгоградская область, хутор </w:t>
            </w:r>
            <w:proofErr w:type="spellStart"/>
            <w:r>
              <w:rPr>
                <w:sz w:val="21"/>
              </w:rPr>
              <w:t>Безымянка</w:t>
            </w:r>
            <w:proofErr w:type="spellEnd"/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17035 +/- 46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781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616499.97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1314806.13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616412.20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1314978.39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616328.44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1314922.59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616442.17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1314759.42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616499.97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1314806.13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6193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631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74"/>
              <w:ind w:left="79" w:right="384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Большой,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г</w:t>
            </w:r>
            <w:proofErr w:type="gramEnd"/>
            <w:r>
              <w:rPr>
                <w:sz w:val="21"/>
              </w:rPr>
              <w:t>. Михайловка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63922 +/- 88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588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650734.47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1326662.17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650679.28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1326660.17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650557.55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1326676.62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650512.63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1326670.00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650437.87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1326536.11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650524.14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1326425.72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650557.74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1326433.02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650734.47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1326662.17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650066.40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1328231.50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650069.50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1328368.30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649959.10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1328364.70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649887.40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1328329.00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649885.30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1328323.40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649875.90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1328235.70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649899.30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1328232.90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650066.40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1328231.50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642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Веселый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7698 +/- 31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781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673532.91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1333335.29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673543.31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1333340.90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673483.71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1333407.90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673481.26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1333406.55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673424.88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1333373.05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673422.51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1333371.76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673421.73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1333367.38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673447.83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1333291.21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673532.91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1333335.29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4174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631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74"/>
              <w:ind w:left="79" w:right="132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город Михайловка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11737 +/- 38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588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617839.98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1325932.31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617798.77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1326000.88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617730.44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1325959.28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617771.65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1325890.71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617839.98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1325932.31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643199.01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1324713.55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643244.55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1324745.09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643225.83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1324767.57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643239.87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1324785.28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643192.55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1324820.73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643163.44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1324775.98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643167.90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1324772.77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643155.68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1324755.63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643199.01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1324713.55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651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631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74"/>
              <w:ind w:left="79" w:right="138" w:firstLine="52"/>
              <w:jc w:val="left"/>
              <w:rPr>
                <w:sz w:val="21"/>
              </w:rPr>
            </w:pPr>
            <w:r>
              <w:rPr>
                <w:sz w:val="21"/>
              </w:rPr>
              <w:t xml:space="preserve">Волгоградская область, хутор </w:t>
            </w:r>
            <w:proofErr w:type="spellStart"/>
            <w:r>
              <w:rPr>
                <w:sz w:val="21"/>
              </w:rPr>
              <w:t>Ильменский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1-й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10941 +/- 37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588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622250.84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1304165.26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622210.46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1304286.04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622159.00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1304268.70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622165.44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1304261.91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622112.79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1304243.24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622180.59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1304148.80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622185.63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1304141.78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622250.84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1304165.26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4679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Катасонов</w:t>
            </w:r>
            <w:proofErr w:type="spellEnd"/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7935 +/- 31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781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636231.86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1296430.84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636224.58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1296499.53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636112.24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1296475.88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636109.75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1296424.72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636132.56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1296411.53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636231.86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1296430.84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5688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631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74"/>
              <w:ind w:left="79" w:right="604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Малый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Орешкин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1922 +/- 15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588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645167.53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1325724.74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645189.34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1325749.76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645154.14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1325782.77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645147.55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1325788.95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645125.36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1325763.00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645128.22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1325760.41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645167.53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1325724.74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5183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456640 +/- 237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781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633092.46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1313030.39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633089.74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1313030.22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633087.04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1313031.19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633071.39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1313001.89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633068.45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1312994.09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633079.13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1312988.09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633074.46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1312982.17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633176.02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1312920.43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633181.25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1312930.04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633186.86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1312928.75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633191.02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1312927.74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633291.56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1313036.17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633332.63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1313080.09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633263.67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1313123.17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633262.86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1313122.13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633259.64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1313124.38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633261.16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1313126.64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633189.32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1313174.72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633184.22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1313166.31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633179.08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1313169.33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633100.34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1313035.80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633092.46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1313030.39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223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D41913" w:rsidRDefault="00D41913">
      <w:pPr>
        <w:rPr>
          <w:sz w:val="14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630223.72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1310064.86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630237.64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1310116.33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630238.41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1310119.21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630238.68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1310120.20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630241.02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1310128.87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630241.79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1310131.71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630242.56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1310134.67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630243.30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1310137.57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630285.39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1310396.41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630155.89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1310409.57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630047.41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1310423.56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630043.44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1310424.08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629829.13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1310451.72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629729.48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1310465.28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629457.70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1310493.63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629452.95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1310481.51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629384.47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1310498.01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629380.35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1310470.11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629392.11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1310051.93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629526.16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1309992.36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629617.22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1309951.16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629658.38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1309933.33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629712.31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1309917.80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629800.68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1309905.42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629906.82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1309910.70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53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629951.09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1309921.23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630018.82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1309945.46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630200.86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1310039.52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630223.31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1310056.20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630223.72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1310064.86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7837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Мишин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3893 +/- 22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781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666642.34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1334301.56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666649.79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1334348.27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666569.75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1334361.01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666561.11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1334313.63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666642.34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1334301.56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6193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631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74"/>
              <w:ind w:left="79" w:right="127" w:firstLine="52"/>
              <w:jc w:val="left"/>
              <w:rPr>
                <w:sz w:val="21"/>
              </w:rPr>
            </w:pPr>
            <w:r>
              <w:rPr>
                <w:sz w:val="21"/>
              </w:rPr>
              <w:t xml:space="preserve">Волгоградская область, поселок </w:t>
            </w:r>
            <w:proofErr w:type="gramStart"/>
            <w:r>
              <w:rPr>
                <w:sz w:val="21"/>
              </w:rPr>
              <w:t>Отрадное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г. Михайловка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20597 +/- 50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588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627964.49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1309531.63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627964.81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1309531.70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627969.48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1309599.78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628038.53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1309592.81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628062.80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1309622.88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628093.40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1309631.50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628090.76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1309720.51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628072.12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1309767.95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628033.23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1309781.69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628009.05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1309746.91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628005.42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1309746.08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627995.00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1309735.95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627958.02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1309619.58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627952.17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1309619.86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627943.90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1309603.68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627941.38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1309593.39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627946.31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1309591.29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627946.01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1309589.07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627952.17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1309586.89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627949.66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1309577.90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627946.39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1309578.67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627939.34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1309551.09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223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D41913" w:rsidRDefault="00D41913">
      <w:pPr>
        <w:rPr>
          <w:sz w:val="14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627933.94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1309552.46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627923.99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1309509.81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627947.82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1309501.70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627964.49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1309531.63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8341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Поддубный</w:t>
            </w:r>
            <w:proofErr w:type="spellEnd"/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1803 +/- 15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781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616966.71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1307899.17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616893.91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1307918.04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616889.32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1307903.82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616904.63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1307891.54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616956.97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1307872.11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616966.71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1307899.17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5688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631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74"/>
              <w:ind w:left="79" w:right="543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хутор Секачи,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г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15929 +/- 44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588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681176.32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1340917.42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681133.92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1341035.73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681018.41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1341016.36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681011.68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1341010.79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681045.14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1340895.69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681176.32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1340917.42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5688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село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Сидоры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21243 +/- 51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781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640169.71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1320227.42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640174.00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1320227.26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640290.00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1320298.93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640289.69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1320302.79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640254.39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1320418.00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640217.44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1320418.27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640126.74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1320350.54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640121.92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1320344.24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640115.85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1320328.56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640118.09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1320301.05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640122.91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1320285.06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640169.71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1320227.42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2660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631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74"/>
              <w:ind w:left="79" w:right="290" w:firstLine="52"/>
              <w:jc w:val="left"/>
              <w:rPr>
                <w:sz w:val="21"/>
              </w:rPr>
            </w:pPr>
            <w:r>
              <w:rPr>
                <w:sz w:val="21"/>
              </w:rPr>
              <w:t xml:space="preserve">Волгоградская область, село </w:t>
            </w:r>
            <w:proofErr w:type="spellStart"/>
            <w:r>
              <w:rPr>
                <w:sz w:val="21"/>
              </w:rPr>
              <w:t>Староселье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г</w:t>
            </w:r>
            <w:proofErr w:type="gramEnd"/>
            <w:r>
              <w:rPr>
                <w:sz w:val="21"/>
              </w:rPr>
              <w:t>. Михайловка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12568 +/- 39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588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626930.36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1315361.71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626961.94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1315385.25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626940.24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1315418.85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626910.02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1315450.31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626815.77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1315389.83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626800.48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1315380.56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626847.74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1315295.24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626859.14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1315301.23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626930.36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1315361.71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4174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Стойловский</w:t>
            </w:r>
            <w:proofErr w:type="spellEnd"/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4883 +/- 24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781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610775.65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1295418.22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610769.75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1295426.04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610692.75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1295421.61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610707.56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1295357.71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610776.34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1295361.69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610775.65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1295418.22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5688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D41913" w:rsidRDefault="00D41913">
      <w:pPr>
        <w:rPr>
          <w:sz w:val="24"/>
        </w:rPr>
        <w:sectPr w:rsidR="00D41913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D41913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D41913" w:rsidRDefault="005110F5">
            <w:pPr>
              <w:pStyle w:val="TableParagraph"/>
              <w:spacing w:before="143"/>
              <w:ind w:left="2345" w:right="233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кладбищ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(С-1)</w:t>
            </w:r>
          </w:p>
        </w:tc>
      </w:tr>
      <w:tr w:rsidR="00D41913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D41913">
        <w:trPr>
          <w:trHeight w:val="438"/>
        </w:trPr>
        <w:tc>
          <w:tcPr>
            <w:tcW w:w="10203" w:type="dxa"/>
            <w:gridSpan w:val="3"/>
          </w:tcPr>
          <w:p w:rsidR="00D41913" w:rsidRDefault="005110F5"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D41913">
        <w:trPr>
          <w:trHeight w:val="325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Сухов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1-й</w:t>
            </w:r>
          </w:p>
        </w:tc>
      </w:tr>
      <w:tr w:rsidR="00D41913">
        <w:trPr>
          <w:trHeight w:val="665"/>
        </w:trPr>
        <w:tc>
          <w:tcPr>
            <w:tcW w:w="850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D41913" w:rsidRDefault="005110F5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D41913" w:rsidRDefault="00D41913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D41913" w:rsidRDefault="005110F5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5472 +/- 26 м²</w:t>
            </w:r>
          </w:p>
        </w:tc>
      </w:tr>
      <w:tr w:rsidR="00D41913">
        <w:trPr>
          <w:trHeight w:val="438"/>
        </w:trPr>
        <w:tc>
          <w:tcPr>
            <w:tcW w:w="850" w:type="dxa"/>
          </w:tcPr>
          <w:p w:rsidR="00D41913" w:rsidRDefault="005110F5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D41913" w:rsidRDefault="005110F5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D41913" w:rsidRDefault="005110F5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9781"/>
        </w:trPr>
        <w:tc>
          <w:tcPr>
            <w:tcW w:w="10203" w:type="dxa"/>
            <w:gridSpan w:val="3"/>
          </w:tcPr>
          <w:p w:rsidR="00D41913" w:rsidRDefault="00D41913">
            <w:pPr>
              <w:pStyle w:val="TableParagraph"/>
              <w:jc w:val="left"/>
            </w:pPr>
          </w:p>
        </w:tc>
      </w:tr>
    </w:tbl>
    <w:p w:rsidR="00D41913" w:rsidRDefault="00D41913">
      <w:p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D41913">
        <w:trPr>
          <w:trHeight w:val="60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D41913">
        <w:trPr>
          <w:trHeight w:val="551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616377.44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1327224.80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616429.15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1327283.37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616384.79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1327332.19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616328.04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1327295.01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489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124"/>
              <w:ind w:left="964"/>
              <w:jc w:val="lef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616377.44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1327224.80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D41913">
        <w:trPr>
          <w:trHeight w:val="325"/>
        </w:trPr>
        <w:tc>
          <w:tcPr>
            <w:tcW w:w="10207" w:type="dxa"/>
            <w:gridSpan w:val="6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2041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D41913" w:rsidRDefault="005110F5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D41913" w:rsidRDefault="005110F5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38"/>
              <w:ind w:left="9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981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D41913" w:rsidRDefault="005110F5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D41913" w:rsidRDefault="005110F5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D41913" w:rsidRDefault="005110F5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6193"/>
        </w:trPr>
        <w:tc>
          <w:tcPr>
            <w:tcW w:w="10207" w:type="dxa"/>
            <w:gridSpan w:val="6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D41913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D41913" w:rsidRDefault="005110F5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D41913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D41913" w:rsidRDefault="005110F5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D41913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D41913" w:rsidRDefault="005110F5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4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jc w:val="left"/>
            </w:pPr>
          </w:p>
          <w:p w:rsidR="00D41913" w:rsidRDefault="005110F5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D41913" w:rsidRDefault="005110F5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325"/>
        </w:trPr>
        <w:tc>
          <w:tcPr>
            <w:tcW w:w="10200" w:type="dxa"/>
            <w:gridSpan w:val="9"/>
          </w:tcPr>
          <w:p w:rsidR="00D41913" w:rsidRDefault="005110F5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D41913">
        <w:trPr>
          <w:trHeight w:val="778"/>
        </w:trPr>
        <w:tc>
          <w:tcPr>
            <w:tcW w:w="1417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D41913" w:rsidRDefault="005110F5"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D41913" w:rsidRDefault="005110F5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D41913" w:rsidRDefault="005110F5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D41913" w:rsidRDefault="005110F5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D41913" w:rsidRDefault="005110F5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D41913" w:rsidRDefault="005110F5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D41913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D41913" w:rsidRDefault="00D41913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D41913" w:rsidRDefault="005110F5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D41913" w:rsidRDefault="005110F5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D41913" w:rsidRDefault="005110F5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D41913">
        <w:trPr>
          <w:trHeight w:val="325"/>
        </w:trPr>
        <w:tc>
          <w:tcPr>
            <w:tcW w:w="1417" w:type="dxa"/>
          </w:tcPr>
          <w:p w:rsidR="00D41913" w:rsidRDefault="005110F5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D41913" w:rsidRDefault="005110F5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D41913" w:rsidRDefault="005110F5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D41913" w:rsidRDefault="005110F5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D41913" w:rsidRDefault="005110F5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  <w:tr w:rsidR="00D41913">
        <w:trPr>
          <w:trHeight w:val="8432"/>
        </w:trPr>
        <w:tc>
          <w:tcPr>
            <w:tcW w:w="10200" w:type="dxa"/>
            <w:gridSpan w:val="9"/>
          </w:tcPr>
          <w:p w:rsidR="00D41913" w:rsidRDefault="00D4191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D41913" w:rsidRDefault="00D41913">
      <w:pPr>
        <w:rPr>
          <w:sz w:val="20"/>
        </w:rPr>
        <w:sectPr w:rsidR="00D41913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D41913">
        <w:trPr>
          <w:trHeight w:val="892"/>
        </w:trPr>
        <w:tc>
          <w:tcPr>
            <w:tcW w:w="10206" w:type="dxa"/>
            <w:gridSpan w:val="3"/>
          </w:tcPr>
          <w:p w:rsidR="00D41913" w:rsidRDefault="005110F5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D41913" w:rsidRDefault="005110F5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D41913">
        <w:trPr>
          <w:trHeight w:val="551"/>
        </w:trPr>
        <w:tc>
          <w:tcPr>
            <w:tcW w:w="3402" w:type="dxa"/>
            <w:gridSpan w:val="2"/>
          </w:tcPr>
          <w:p w:rsidR="00D41913" w:rsidRDefault="005110F5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D41913" w:rsidRDefault="00D41913">
            <w:pPr>
              <w:pStyle w:val="TableParagraph"/>
              <w:spacing w:before="3"/>
              <w:jc w:val="left"/>
              <w:rPr>
                <w:sz w:val="28"/>
              </w:rPr>
            </w:pPr>
          </w:p>
          <w:p w:rsidR="00D41913" w:rsidRDefault="005110F5">
            <w:pPr>
              <w:pStyle w:val="TableParagraph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57"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D41913" w:rsidRDefault="00D41913">
            <w:pPr>
              <w:rPr>
                <w:sz w:val="2"/>
                <w:szCs w:val="2"/>
              </w:rPr>
            </w:pPr>
          </w:p>
        </w:tc>
      </w:tr>
      <w:tr w:rsidR="00D41913">
        <w:trPr>
          <w:trHeight w:val="211"/>
        </w:trPr>
        <w:tc>
          <w:tcPr>
            <w:tcW w:w="204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D41913">
        <w:trPr>
          <w:trHeight w:val="325"/>
        </w:trPr>
        <w:tc>
          <w:tcPr>
            <w:tcW w:w="204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D41913" w:rsidRDefault="005110F5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D41913" w:rsidRDefault="005110F5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41913">
        <w:trPr>
          <w:trHeight w:val="12287"/>
        </w:trPr>
        <w:tc>
          <w:tcPr>
            <w:tcW w:w="10206" w:type="dxa"/>
            <w:gridSpan w:val="3"/>
          </w:tcPr>
          <w:p w:rsidR="00D41913" w:rsidRDefault="00D4191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5110F5" w:rsidRDefault="005110F5"/>
    <w:sectPr w:rsidR="005110F5" w:rsidSect="00D41913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1913"/>
    <w:rsid w:val="005110F5"/>
    <w:rsid w:val="005B1068"/>
    <w:rsid w:val="00D4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9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9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41913"/>
  </w:style>
  <w:style w:type="paragraph" w:customStyle="1" w:styleId="TableParagraph">
    <w:name w:val="Table Paragraph"/>
    <w:basedOn w:val="a"/>
    <w:uiPriority w:val="1"/>
    <w:qFormat/>
    <w:rsid w:val="00D4191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9582</Words>
  <Characters>54624</Characters>
  <Application>Microsoft Office Word</Application>
  <DocSecurity>0</DocSecurity>
  <Lines>455</Lines>
  <Paragraphs>128</Paragraphs>
  <ScaleCrop>false</ScaleCrop>
  <Company/>
  <LinksUpToDate>false</LinksUpToDate>
  <CharactersWithSpaces>64078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</cp:lastModifiedBy>
  <cp:revision>2</cp:revision>
  <dcterms:created xsi:type="dcterms:W3CDTF">2023-09-05T06:30:00Z</dcterms:created>
  <dcterms:modified xsi:type="dcterms:W3CDTF">2023-09-05T07:08:00Z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2023-07-20T00:00:00Z</vt:filetime>
  </property>
</Properties>
</file>