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C" w:rsidRPr="000F0CF1" w:rsidRDefault="004F7E2C" w:rsidP="004F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E2C" w:rsidRPr="000F0CF1" w:rsidRDefault="004F7E2C" w:rsidP="004F7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4E1119" w:rsidRDefault="00DC7440" w:rsidP="00DC7440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4E1119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C7440" w:rsidRPr="004E1119" w:rsidRDefault="00DC7440" w:rsidP="00DC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4E1119" w:rsidRDefault="00F3781B" w:rsidP="00DC7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81B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en-US"/>
        </w:rPr>
        <w:pict>
          <v:rect id="_x0000_s1026" style="position:absolute;margin-left:377.95pt;margin-top:-202.9pt;width:98.25pt;height:30pt;z-index:251658240" strokecolor="white">
            <v:textbox>
              <w:txbxContent>
                <w:p w:rsidR="00DC09FA" w:rsidRDefault="00DC09FA" w:rsidP="00DC744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DC7440"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C43BB1" w:rsidRDefault="00DC7440" w:rsidP="00C4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 w:rsidR="00861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2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0C0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3A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C293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A3A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</w:p>
    <w:p w:rsidR="00DC7440" w:rsidRPr="00A6272A" w:rsidRDefault="001C2930" w:rsidP="00C43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31C5" w:rsidRDefault="00E531C5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План работы Михайловской городской Думы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седьмого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созыва</w:t>
      </w:r>
      <w:r w:rsidR="004F1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3BB1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467AF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531C5" w:rsidRPr="00A6272A" w:rsidRDefault="00E531C5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right="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Михайловской городской Думы, Михайловская городская Дума</w:t>
      </w: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A627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7440" w:rsidRPr="00A6272A" w:rsidRDefault="00DC7440" w:rsidP="00DC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1. Принять план работы Михайловской горо</w:t>
      </w:r>
      <w:r>
        <w:rPr>
          <w:rFonts w:ascii="Times New Roman" w:eastAsia="Times New Roman" w:hAnsi="Times New Roman" w:cs="Times New Roman"/>
          <w:sz w:val="24"/>
          <w:szCs w:val="24"/>
        </w:rPr>
        <w:t>дской Думы</w:t>
      </w:r>
      <w:r w:rsidR="00467AFF">
        <w:rPr>
          <w:rFonts w:ascii="Times New Roman" w:eastAsia="Times New Roman" w:hAnsi="Times New Roman" w:cs="Times New Roman"/>
          <w:sz w:val="24"/>
          <w:szCs w:val="24"/>
        </w:rPr>
        <w:t xml:space="preserve"> седьмого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созыва на 20</w:t>
      </w:r>
      <w:r w:rsidR="00C43BB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7A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272A">
        <w:rPr>
          <w:rFonts w:ascii="Times New Roman" w:eastAsia="Times New Roman" w:hAnsi="Times New Roman" w:cs="Times New Roman"/>
          <w:sz w:val="24"/>
          <w:szCs w:val="24"/>
        </w:rPr>
        <w:t xml:space="preserve"> год. (Прилагается).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2. План работы Михайловской городской Думы при необходимости подлежит корректировке.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72A">
        <w:rPr>
          <w:rFonts w:ascii="Times New Roman" w:eastAsia="Times New Roman" w:hAnsi="Times New Roman" w:cs="Times New Roman"/>
          <w:sz w:val="24"/>
          <w:szCs w:val="24"/>
        </w:rPr>
        <w:t>3. Планирование работы Михайловской городской Думы не исключает возможности рассмотрения вопросов вне плана.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решение в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ступает в силу с момента подписания.</w:t>
      </w:r>
    </w:p>
    <w:p w:rsidR="00DC7440" w:rsidRPr="00A6272A" w:rsidRDefault="00DC7440" w:rsidP="00DC74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Направить настоящее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ние глав</w:t>
      </w:r>
      <w:r w:rsidR="00400A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>городского округа го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 xml:space="preserve">род </w:t>
      </w:r>
      <w:r w:rsidR="00A84DE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ихайловка для ознакомления.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6C2E80" w:rsidP="00DC744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DC744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DC7440" w:rsidRPr="00A6272A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постоянную комиссию по социальной политике и защите прав граждан Михайловской городской Думы.</w:t>
      </w:r>
    </w:p>
    <w:p w:rsidR="00DC7440" w:rsidRPr="00A6272A" w:rsidRDefault="00DC7440" w:rsidP="00DC7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440" w:rsidRPr="00A6272A" w:rsidRDefault="00DC7440" w:rsidP="00DC744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7E2C" w:rsidRPr="000F0CF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42A0" w:rsidRDefault="00E442A0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00A37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Михайловской городской </w:t>
      </w:r>
    </w:p>
    <w:p w:rsidR="004F7E2C" w:rsidRPr="000F0CF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CF1">
        <w:rPr>
          <w:rFonts w:ascii="Times New Roman" w:hAnsi="Times New Roman"/>
          <w:b/>
          <w:sz w:val="24"/>
          <w:szCs w:val="24"/>
        </w:rPr>
        <w:t>Думы</w:t>
      </w:r>
      <w:r w:rsidR="00E442A0">
        <w:rPr>
          <w:rFonts w:ascii="Times New Roman" w:hAnsi="Times New Roman"/>
          <w:b/>
          <w:sz w:val="24"/>
          <w:szCs w:val="24"/>
        </w:rPr>
        <w:t xml:space="preserve"> </w:t>
      </w:r>
      <w:r w:rsidR="00CA3A01">
        <w:rPr>
          <w:rFonts w:ascii="Times New Roman" w:hAnsi="Times New Roman"/>
          <w:b/>
          <w:sz w:val="24"/>
          <w:szCs w:val="24"/>
        </w:rPr>
        <w:t>Волгоградской области</w:t>
      </w:r>
      <w:r w:rsidRPr="000F0CF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8E00DE">
        <w:rPr>
          <w:rFonts w:ascii="Times New Roman" w:hAnsi="Times New Roman"/>
          <w:b/>
          <w:sz w:val="24"/>
          <w:szCs w:val="24"/>
        </w:rPr>
        <w:t xml:space="preserve">              </w:t>
      </w:r>
      <w:r w:rsidR="00CA3A01">
        <w:rPr>
          <w:rFonts w:ascii="Times New Roman" w:hAnsi="Times New Roman"/>
          <w:b/>
          <w:sz w:val="24"/>
          <w:szCs w:val="24"/>
        </w:rPr>
        <w:t xml:space="preserve">     </w:t>
      </w:r>
      <w:r w:rsidR="008E00DE">
        <w:rPr>
          <w:rFonts w:ascii="Times New Roman" w:hAnsi="Times New Roman"/>
          <w:b/>
          <w:sz w:val="24"/>
          <w:szCs w:val="24"/>
        </w:rPr>
        <w:t xml:space="preserve">     </w:t>
      </w:r>
      <w:r w:rsidR="00400A37">
        <w:rPr>
          <w:rFonts w:ascii="Times New Roman" w:hAnsi="Times New Roman"/>
          <w:b/>
          <w:sz w:val="24"/>
          <w:szCs w:val="24"/>
        </w:rPr>
        <w:t xml:space="preserve"> </w:t>
      </w:r>
      <w:r w:rsidR="00E442A0">
        <w:rPr>
          <w:rFonts w:ascii="Times New Roman" w:hAnsi="Times New Roman"/>
          <w:b/>
          <w:sz w:val="24"/>
          <w:szCs w:val="24"/>
        </w:rPr>
        <w:t xml:space="preserve">    </w:t>
      </w:r>
      <w:r w:rsidR="00400A37">
        <w:rPr>
          <w:rFonts w:ascii="Times New Roman" w:hAnsi="Times New Roman"/>
          <w:b/>
          <w:sz w:val="24"/>
          <w:szCs w:val="24"/>
        </w:rPr>
        <w:t xml:space="preserve">  </w:t>
      </w:r>
      <w:r w:rsidR="00E442A0">
        <w:rPr>
          <w:rFonts w:ascii="Times New Roman" w:hAnsi="Times New Roman"/>
          <w:b/>
          <w:sz w:val="24"/>
          <w:szCs w:val="24"/>
        </w:rPr>
        <w:t>В.А.Круглов</w:t>
      </w:r>
      <w:r w:rsidRPr="000F0CF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F7E2C" w:rsidRPr="000F0CF1" w:rsidRDefault="004F7E2C" w:rsidP="004F7E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F69" w:rsidRDefault="00620F69" w:rsidP="00FC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B6A" w:rsidRDefault="00620F69" w:rsidP="00FC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</w:t>
      </w:r>
      <w:r w:rsidR="008E00DE">
        <w:rPr>
          <w:rFonts w:ascii="Times New Roman" w:hAnsi="Times New Roman"/>
          <w:b/>
          <w:sz w:val="24"/>
          <w:szCs w:val="24"/>
        </w:rPr>
        <w:t xml:space="preserve"> 20</w:t>
      </w:r>
      <w:r w:rsidR="006A0C0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4F7E2C" w:rsidRPr="000F0CF1">
        <w:rPr>
          <w:rFonts w:ascii="Times New Roman" w:hAnsi="Times New Roman"/>
          <w:b/>
          <w:sz w:val="24"/>
          <w:szCs w:val="24"/>
        </w:rPr>
        <w:t xml:space="preserve"> г.</w:t>
      </w:r>
    </w:p>
    <w:p w:rsidR="005723E9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b/>
          <w:sz w:val="20"/>
          <w:szCs w:val="20"/>
        </w:rPr>
        <w:sectPr w:rsidR="005723E9" w:rsidSect="005723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23E9" w:rsidRPr="000F0CF1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0F0CF1">
        <w:rPr>
          <w:rFonts w:ascii="Times New Roman" w:hAnsi="Times New Roman"/>
          <w:sz w:val="20"/>
          <w:szCs w:val="20"/>
        </w:rPr>
        <w:t xml:space="preserve">Приложение </w:t>
      </w:r>
    </w:p>
    <w:p w:rsidR="00CA3A01" w:rsidRDefault="005723E9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A3A01">
        <w:rPr>
          <w:rFonts w:ascii="Times New Roman" w:hAnsi="Times New Roman"/>
          <w:sz w:val="20"/>
          <w:szCs w:val="20"/>
        </w:rPr>
        <w:t xml:space="preserve">                       </w:t>
      </w:r>
      <w:r w:rsidRPr="000F0CF1">
        <w:rPr>
          <w:rFonts w:ascii="Times New Roman" w:hAnsi="Times New Roman"/>
          <w:sz w:val="20"/>
          <w:szCs w:val="20"/>
        </w:rPr>
        <w:t xml:space="preserve">к </w:t>
      </w:r>
      <w:r w:rsidR="00EA52B6">
        <w:rPr>
          <w:rFonts w:ascii="Times New Roman" w:hAnsi="Times New Roman"/>
          <w:sz w:val="20"/>
          <w:szCs w:val="20"/>
        </w:rPr>
        <w:t>решению</w:t>
      </w:r>
      <w:r w:rsidRPr="000F0CF1">
        <w:rPr>
          <w:rFonts w:ascii="Times New Roman" w:hAnsi="Times New Roman"/>
          <w:sz w:val="20"/>
          <w:szCs w:val="20"/>
        </w:rPr>
        <w:t xml:space="preserve"> Михайловской городской Думы</w:t>
      </w:r>
      <w:r w:rsidR="00CA3A01">
        <w:rPr>
          <w:rFonts w:ascii="Times New Roman" w:hAnsi="Times New Roman"/>
          <w:sz w:val="20"/>
          <w:szCs w:val="20"/>
        </w:rPr>
        <w:t xml:space="preserve"> </w:t>
      </w:r>
    </w:p>
    <w:p w:rsidR="005723E9" w:rsidRPr="000F0CF1" w:rsidRDefault="00CA3A01" w:rsidP="005723E9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Волгоградской области от</w:t>
      </w:r>
      <w:r w:rsidR="001C2930">
        <w:rPr>
          <w:rFonts w:ascii="Times New Roman" w:hAnsi="Times New Roman"/>
          <w:sz w:val="20"/>
          <w:szCs w:val="20"/>
        </w:rPr>
        <w:t xml:space="preserve"> </w:t>
      </w:r>
      <w:r w:rsidR="005932B3">
        <w:rPr>
          <w:rFonts w:ascii="Times New Roman" w:hAnsi="Times New Roman"/>
          <w:sz w:val="20"/>
          <w:szCs w:val="20"/>
        </w:rPr>
        <w:t xml:space="preserve"> </w:t>
      </w:r>
      <w:r w:rsidR="001C2930">
        <w:rPr>
          <w:rFonts w:ascii="Times New Roman" w:hAnsi="Times New Roman"/>
          <w:sz w:val="20"/>
          <w:szCs w:val="20"/>
        </w:rPr>
        <w:t xml:space="preserve"> </w:t>
      </w:r>
      <w:r w:rsidR="00FF50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№</w:t>
      </w:r>
      <w:r w:rsidR="005932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723E9" w:rsidRPr="000F0CF1" w:rsidRDefault="005723E9" w:rsidP="005723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F0C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«План работы Михайловской городской Думы</w:t>
      </w:r>
    </w:p>
    <w:p w:rsidR="005723E9" w:rsidRPr="000F0CF1" w:rsidRDefault="00EA52B6" w:rsidP="005723E9">
      <w:pPr>
        <w:tabs>
          <w:tab w:val="left" w:pos="10854"/>
          <w:tab w:val="left" w:pos="10990"/>
          <w:tab w:val="left" w:pos="11250"/>
          <w:tab w:val="right" w:pos="145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шестого </w:t>
      </w:r>
      <w:r w:rsidR="00C43BB1">
        <w:rPr>
          <w:rFonts w:ascii="Times New Roman" w:hAnsi="Times New Roman"/>
          <w:sz w:val="20"/>
          <w:szCs w:val="20"/>
        </w:rPr>
        <w:t>созыва на 202</w:t>
      </w:r>
      <w:r w:rsidR="00620F69">
        <w:rPr>
          <w:rFonts w:ascii="Times New Roman" w:hAnsi="Times New Roman"/>
          <w:sz w:val="20"/>
          <w:szCs w:val="20"/>
        </w:rPr>
        <w:t>3</w:t>
      </w:r>
      <w:r w:rsidR="005723E9" w:rsidRPr="000F0CF1">
        <w:rPr>
          <w:rFonts w:ascii="Times New Roman" w:hAnsi="Times New Roman"/>
          <w:sz w:val="20"/>
          <w:szCs w:val="20"/>
        </w:rPr>
        <w:t xml:space="preserve"> год»</w:t>
      </w:r>
    </w:p>
    <w:p w:rsidR="005723E9" w:rsidRPr="000F0CF1" w:rsidRDefault="005723E9" w:rsidP="005723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23E9" w:rsidRDefault="005723E9" w:rsidP="005723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F0CF1">
        <w:rPr>
          <w:rFonts w:ascii="Times New Roman" w:hAnsi="Times New Roman"/>
          <w:b/>
          <w:sz w:val="20"/>
          <w:szCs w:val="20"/>
        </w:rPr>
        <w:t>ПЛАН РАБОТЫ МИ</w:t>
      </w:r>
      <w:r>
        <w:rPr>
          <w:rFonts w:ascii="Times New Roman" w:hAnsi="Times New Roman"/>
          <w:b/>
          <w:sz w:val="20"/>
          <w:szCs w:val="20"/>
        </w:rPr>
        <w:t xml:space="preserve">ХАЙЛОВСКОЙ ГОРОДСКОЙ ДУМЫ </w:t>
      </w:r>
      <w:r w:rsidR="00620F69">
        <w:rPr>
          <w:rFonts w:ascii="Times New Roman" w:hAnsi="Times New Roman"/>
          <w:b/>
          <w:sz w:val="20"/>
          <w:szCs w:val="20"/>
        </w:rPr>
        <w:t>СЕДЬМОГО</w:t>
      </w:r>
      <w:r w:rsidRPr="000F0CF1">
        <w:rPr>
          <w:rFonts w:ascii="Times New Roman" w:hAnsi="Times New Roman"/>
          <w:b/>
          <w:sz w:val="20"/>
          <w:szCs w:val="20"/>
        </w:rPr>
        <w:t xml:space="preserve"> СОЗЫВА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F0CF1">
        <w:rPr>
          <w:rFonts w:ascii="Times New Roman" w:hAnsi="Times New Roman"/>
          <w:b/>
          <w:sz w:val="20"/>
          <w:szCs w:val="20"/>
        </w:rPr>
        <w:t>20</w:t>
      </w:r>
      <w:r w:rsidR="00C43BB1">
        <w:rPr>
          <w:rFonts w:ascii="Times New Roman" w:hAnsi="Times New Roman"/>
          <w:b/>
          <w:sz w:val="20"/>
          <w:szCs w:val="20"/>
        </w:rPr>
        <w:t>2</w:t>
      </w:r>
      <w:r w:rsidR="00620F69">
        <w:rPr>
          <w:rFonts w:ascii="Times New Roman" w:hAnsi="Times New Roman"/>
          <w:b/>
          <w:sz w:val="20"/>
          <w:szCs w:val="20"/>
        </w:rPr>
        <w:t>3</w:t>
      </w:r>
      <w:r w:rsidRPr="000F0CF1">
        <w:rPr>
          <w:rFonts w:ascii="Times New Roman" w:hAnsi="Times New Roman"/>
          <w:b/>
          <w:sz w:val="20"/>
          <w:szCs w:val="20"/>
        </w:rPr>
        <w:t xml:space="preserve"> ГОД</w:t>
      </w:r>
    </w:p>
    <w:p w:rsidR="005723E9" w:rsidRPr="000F0CF1" w:rsidRDefault="005723E9" w:rsidP="005723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"/>
        <w:gridCol w:w="5092"/>
        <w:gridCol w:w="65"/>
        <w:gridCol w:w="1920"/>
        <w:gridCol w:w="1984"/>
        <w:gridCol w:w="277"/>
        <w:gridCol w:w="2133"/>
        <w:gridCol w:w="2835"/>
      </w:tblGrid>
      <w:tr w:rsidR="005723E9" w:rsidRPr="000F0CF1" w:rsidTr="00F87426">
        <w:trPr>
          <w:trHeight w:val="673"/>
        </w:trPr>
        <w:tc>
          <w:tcPr>
            <w:tcW w:w="862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92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Вопросы и проекты нормативных правовых актов для рассмотрения на заседаниях городской Думы</w:t>
            </w:r>
          </w:p>
        </w:tc>
        <w:tc>
          <w:tcPr>
            <w:tcW w:w="1985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Срок и периодичность рассмотрения</w:t>
            </w:r>
          </w:p>
        </w:tc>
        <w:tc>
          <w:tcPr>
            <w:tcW w:w="1984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 xml:space="preserve">Инициатор </w:t>
            </w:r>
          </w:p>
        </w:tc>
        <w:tc>
          <w:tcPr>
            <w:tcW w:w="2410" w:type="dxa"/>
            <w:gridSpan w:val="2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</w:tcPr>
          <w:p w:rsidR="005723E9" w:rsidRPr="000F0CF1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Ответственная профильная комиссия</w:t>
            </w:r>
          </w:p>
        </w:tc>
      </w:tr>
      <w:tr w:rsidR="005723E9" w:rsidRPr="000F0CF1" w:rsidTr="00F87426">
        <w:trPr>
          <w:trHeight w:val="527"/>
        </w:trPr>
        <w:tc>
          <w:tcPr>
            <w:tcW w:w="15168" w:type="dxa"/>
            <w:gridSpan w:val="9"/>
          </w:tcPr>
          <w:p w:rsidR="005723E9" w:rsidRPr="009E4C3B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5723E9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Нормотворческ</w:t>
            </w:r>
            <w:r w:rsidR="006C2E8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я   р</w:t>
            </w:r>
            <w:r w:rsidR="006C2E8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F0CF1">
              <w:rPr>
                <w:rFonts w:ascii="Times New Roman" w:hAnsi="Times New Roman"/>
                <w:b/>
                <w:sz w:val="20"/>
                <w:szCs w:val="20"/>
              </w:rPr>
              <w:t>бота  Михайловской  городской Думы</w:t>
            </w:r>
          </w:p>
          <w:p w:rsidR="005723E9" w:rsidRPr="009E4C3B" w:rsidRDefault="005723E9" w:rsidP="00873536">
            <w:pPr>
              <w:tabs>
                <w:tab w:val="left" w:pos="2475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5723E9" w:rsidRPr="002367BF" w:rsidTr="00F87426">
        <w:trPr>
          <w:trHeight w:val="550"/>
        </w:trPr>
        <w:tc>
          <w:tcPr>
            <w:tcW w:w="851" w:type="dxa"/>
          </w:tcPr>
          <w:p w:rsidR="005723E9" w:rsidRPr="00CF327A" w:rsidRDefault="005723E9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9A753F" w:rsidRPr="00CF327A" w:rsidRDefault="00F54123" w:rsidP="00E179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Отчет главы городского округа город Михайловка Волгоградской области</w:t>
            </w:r>
            <w:r w:rsidR="001C2930" w:rsidRPr="00CF327A">
              <w:rPr>
                <w:rFonts w:ascii="Times New Roman" w:hAnsi="Times New Roman"/>
                <w:sz w:val="24"/>
                <w:szCs w:val="24"/>
              </w:rPr>
              <w:t xml:space="preserve"> перед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Михайловской городской Думой о результатах своей деятельности и деятельности администрации городского округа город Михайловка Волгоградской области и иных подведомственных ему органов местного самоуправления</w:t>
            </w:r>
          </w:p>
        </w:tc>
        <w:tc>
          <w:tcPr>
            <w:tcW w:w="1985" w:type="dxa"/>
            <w:gridSpan w:val="2"/>
          </w:tcPr>
          <w:p w:rsidR="005723E9" w:rsidRPr="00CF327A" w:rsidRDefault="004D76B9" w:rsidP="0023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</w:p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05534" w:rsidRPr="00CF327A" w:rsidRDefault="00A05534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Глава городского округа</w:t>
            </w:r>
          </w:p>
          <w:p w:rsidR="005723E9" w:rsidRPr="00CF327A" w:rsidRDefault="005723E9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3E9" w:rsidRPr="00CF327A" w:rsidRDefault="005723E9" w:rsidP="0079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492" w:rsidRPr="002367BF" w:rsidTr="00F87426">
        <w:trPr>
          <w:trHeight w:val="550"/>
        </w:trPr>
        <w:tc>
          <w:tcPr>
            <w:tcW w:w="851" w:type="dxa"/>
          </w:tcPr>
          <w:p w:rsidR="00066492" w:rsidRPr="00566191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066492" w:rsidRPr="00566191" w:rsidRDefault="00066492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Отчет о работе Контрольно-счетной комиссии городского округа город Михайловка</w:t>
            </w:r>
            <w:r w:rsidR="00566191">
              <w:rPr>
                <w:rFonts w:ascii="Times New Roman" w:hAnsi="Times New Roman"/>
                <w:sz w:val="24"/>
                <w:szCs w:val="24"/>
              </w:rPr>
              <w:t xml:space="preserve"> за 202</w:t>
            </w:r>
            <w:r w:rsidR="00DC09FA">
              <w:rPr>
                <w:rFonts w:ascii="Times New Roman" w:hAnsi="Times New Roman"/>
                <w:sz w:val="24"/>
                <w:szCs w:val="24"/>
              </w:rPr>
              <w:t>2</w:t>
            </w:r>
            <w:r w:rsidR="005661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066492" w:rsidRPr="00566191" w:rsidRDefault="0006649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EA60E2" w:rsidRPr="00566191" w:rsidRDefault="00EA60E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066492" w:rsidRPr="00566191" w:rsidRDefault="00066492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66492" w:rsidRPr="00566191" w:rsidRDefault="008B455B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Председатель КСК городского округа город Михайловка</w:t>
            </w:r>
          </w:p>
        </w:tc>
        <w:tc>
          <w:tcPr>
            <w:tcW w:w="2835" w:type="dxa"/>
          </w:tcPr>
          <w:p w:rsidR="00066492" w:rsidRPr="00566191" w:rsidRDefault="008B455B" w:rsidP="0008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085C85" w:rsidRPr="00566191">
              <w:rPr>
                <w:rFonts w:ascii="Times New Roman" w:hAnsi="Times New Roman"/>
                <w:sz w:val="24"/>
                <w:szCs w:val="24"/>
              </w:rPr>
              <w:t>бюджетной, налоговой экономической политике и предпринимательству</w:t>
            </w:r>
          </w:p>
        </w:tc>
      </w:tr>
      <w:tr w:rsidR="00CD7AAF" w:rsidRPr="002367BF" w:rsidTr="00F87426">
        <w:trPr>
          <w:trHeight w:val="550"/>
        </w:trPr>
        <w:tc>
          <w:tcPr>
            <w:tcW w:w="851" w:type="dxa"/>
          </w:tcPr>
          <w:p w:rsidR="00CD7AAF" w:rsidRPr="00566191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CD7AAF" w:rsidRPr="00566191" w:rsidRDefault="00CD7AAF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Отчет отдела по</w:t>
            </w:r>
            <w:r w:rsidR="00620F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культуре, молодежной политике, спорту и развитию туризма администрации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Михайловка Волгоградской области об исполнен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за 202</w:t>
            </w:r>
            <w:r w:rsidR="00620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CA3A01" w:rsidRPr="00566191" w:rsidRDefault="00CA3A01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D7AAF" w:rsidRPr="00566191" w:rsidRDefault="00CD7AAF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D7AAF" w:rsidRPr="00566191" w:rsidRDefault="00CD7AAF" w:rsidP="006A0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Отдел по</w:t>
            </w:r>
            <w:r w:rsidR="006A0C04" w:rsidRPr="00566191">
              <w:rPr>
                <w:rFonts w:ascii="Times New Roman" w:hAnsi="Times New Roman"/>
                <w:sz w:val="24"/>
                <w:szCs w:val="24"/>
              </w:rPr>
              <w:t xml:space="preserve"> культуре,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молодежной политике</w:t>
            </w:r>
            <w:r w:rsidR="006A0C04" w:rsidRPr="00566191">
              <w:rPr>
                <w:rFonts w:ascii="Times New Roman" w:hAnsi="Times New Roman"/>
                <w:sz w:val="24"/>
                <w:szCs w:val="24"/>
              </w:rPr>
              <w:t>, спорту и развитию туризма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город Михайловка</w:t>
            </w:r>
          </w:p>
        </w:tc>
        <w:tc>
          <w:tcPr>
            <w:tcW w:w="2835" w:type="dxa"/>
          </w:tcPr>
          <w:p w:rsidR="00F11EB3" w:rsidRPr="00566191" w:rsidRDefault="00F11EB3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764131" w:rsidRPr="00566191" w:rsidRDefault="00CD7AAF" w:rsidP="00F11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4665D8" w:rsidRPr="002367BF" w:rsidTr="00F87426">
        <w:trPr>
          <w:trHeight w:val="550"/>
        </w:trPr>
        <w:tc>
          <w:tcPr>
            <w:tcW w:w="851" w:type="dxa"/>
          </w:tcPr>
          <w:p w:rsidR="004665D8" w:rsidRPr="00177F94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4665D8" w:rsidRPr="00566191" w:rsidRDefault="004665D8" w:rsidP="00CA3A0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территорий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6A0C04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665D8" w:rsidRPr="00566191" w:rsidRDefault="004665D8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8" w:rsidRPr="00566191" w:rsidRDefault="004665D8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Отдел по сельскому хозяйству</w:t>
            </w:r>
          </w:p>
          <w:p w:rsidR="004665D8" w:rsidRPr="00566191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lastRenderedPageBreak/>
              <w:t>город Михайловка</w:t>
            </w:r>
          </w:p>
        </w:tc>
        <w:tc>
          <w:tcPr>
            <w:tcW w:w="2835" w:type="dxa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бюджетной, налоговой экономической политике и предпринимательству</w:t>
            </w:r>
          </w:p>
        </w:tc>
      </w:tr>
      <w:tr w:rsidR="004665D8" w:rsidRPr="002367BF" w:rsidTr="00F87426">
        <w:trPr>
          <w:trHeight w:val="1915"/>
        </w:trPr>
        <w:tc>
          <w:tcPr>
            <w:tcW w:w="851" w:type="dxa"/>
          </w:tcPr>
          <w:p w:rsidR="004665D8" w:rsidRPr="00177F94" w:rsidRDefault="00177F94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gridSpan w:val="2"/>
          </w:tcPr>
          <w:p w:rsidR="004665D8" w:rsidRPr="00566191" w:rsidRDefault="004665D8" w:rsidP="00DC09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«Обеспечение безопасности жизнедеятельности населения городского округа город Михайло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вка Волгоградской области на 2020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</w:t>
            </w:r>
            <w:r w:rsidR="00F25D98" w:rsidRPr="00566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6619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 w:cs="Times New Roman"/>
                <w:sz w:val="24"/>
                <w:szCs w:val="24"/>
              </w:rPr>
              <w:t>Отдел по делам гражданской обороны и чрезвычайным ситуациям</w:t>
            </w:r>
          </w:p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566191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91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2D5" w:rsidRPr="002367BF" w:rsidTr="00F87426">
        <w:trPr>
          <w:trHeight w:val="1915"/>
        </w:trPr>
        <w:tc>
          <w:tcPr>
            <w:tcW w:w="851" w:type="dxa"/>
          </w:tcPr>
          <w:p w:rsidR="008222D5" w:rsidRPr="00177F94" w:rsidRDefault="00D70953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8222D5" w:rsidRPr="008228CB" w:rsidRDefault="008222D5" w:rsidP="00B81CC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деятельности на территории городского округа город Михайловка Волгоградской области на 2020-2022 годы»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7A8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2835" w:type="dxa"/>
          </w:tcPr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8222D5" w:rsidRPr="008228CB" w:rsidRDefault="008222D5" w:rsidP="00C43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4B5880" w:rsidRPr="002367BF" w:rsidTr="00F87426">
        <w:trPr>
          <w:trHeight w:val="1915"/>
        </w:trPr>
        <w:tc>
          <w:tcPr>
            <w:tcW w:w="851" w:type="dxa"/>
          </w:tcPr>
          <w:p w:rsidR="004B5880" w:rsidRPr="00D70953" w:rsidRDefault="00D70953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4B5880" w:rsidRPr="008228CB" w:rsidRDefault="004B5880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Отчет о работе А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У «Комбинат благоустройства и озеленения»  за 20</w:t>
            </w:r>
            <w:r w:rsidR="00111939" w:rsidRPr="008228CB">
              <w:rPr>
                <w:rFonts w:ascii="Times New Roman" w:hAnsi="Times New Roman"/>
                <w:sz w:val="24"/>
                <w:szCs w:val="24"/>
              </w:rPr>
              <w:t>2</w:t>
            </w:r>
            <w:r w:rsidR="00B81CCD">
              <w:rPr>
                <w:rFonts w:ascii="Times New Roman" w:hAnsi="Times New Roman"/>
                <w:sz w:val="24"/>
                <w:szCs w:val="24"/>
              </w:rPr>
              <w:t>2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АУ «Комбинат благоустройства и озеленения»  </w:t>
            </w:r>
          </w:p>
        </w:tc>
        <w:tc>
          <w:tcPr>
            <w:tcW w:w="2835" w:type="dxa"/>
          </w:tcPr>
          <w:p w:rsidR="004B5880" w:rsidRPr="008228CB" w:rsidRDefault="004B5880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C707F7" w:rsidRPr="008228CB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по природопользованию и охране окружающей среды</w:t>
            </w:r>
          </w:p>
          <w:p w:rsidR="004B5880" w:rsidRPr="008228CB" w:rsidRDefault="00C707F7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B5880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налоговой, экономической политике и предпринимательству</w:t>
            </w:r>
          </w:p>
        </w:tc>
      </w:tr>
      <w:tr w:rsidR="004B5880" w:rsidRPr="002367BF" w:rsidTr="00F87426">
        <w:trPr>
          <w:trHeight w:val="1915"/>
        </w:trPr>
        <w:tc>
          <w:tcPr>
            <w:tcW w:w="851" w:type="dxa"/>
          </w:tcPr>
          <w:p w:rsidR="004B5880" w:rsidRPr="00D70953" w:rsidRDefault="00D70953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4B5880" w:rsidRPr="008228CB" w:rsidRDefault="004B5880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="009A753F" w:rsidRPr="008228CB">
              <w:rPr>
                <w:rFonts w:ascii="Times New Roman" w:hAnsi="Times New Roman" w:cs="Times New Roman"/>
                <w:sz w:val="24"/>
                <w:szCs w:val="24"/>
              </w:rPr>
              <w:t>МУП «Михайловское водопроводно-канализационное хозяйство» за 20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53F"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B5880" w:rsidRPr="008228CB" w:rsidRDefault="004B5880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B5880" w:rsidRPr="008228CB" w:rsidRDefault="009A753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МУП «Михайловское водопроводно-канализационное хозяйство»</w:t>
            </w:r>
          </w:p>
        </w:tc>
        <w:tc>
          <w:tcPr>
            <w:tcW w:w="2835" w:type="dxa"/>
          </w:tcPr>
          <w:p w:rsidR="004B5880" w:rsidRPr="008228CB" w:rsidRDefault="004B5880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C707F7" w:rsidRPr="008228C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по социальной политике и защите прав граждан</w:t>
            </w:r>
          </w:p>
          <w:p w:rsidR="009A753F" w:rsidRPr="008228CB" w:rsidRDefault="00C707F7" w:rsidP="009A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B5880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 экономической политике и предпринимательству</w:t>
            </w:r>
          </w:p>
        </w:tc>
      </w:tr>
      <w:tr w:rsidR="005D226F" w:rsidRPr="002367BF" w:rsidTr="00F87426">
        <w:trPr>
          <w:trHeight w:val="2698"/>
        </w:trPr>
        <w:tc>
          <w:tcPr>
            <w:tcW w:w="851" w:type="dxa"/>
          </w:tcPr>
          <w:p w:rsidR="005D226F" w:rsidRPr="00D70953" w:rsidRDefault="00D70953" w:rsidP="00D76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gridSpan w:val="2"/>
          </w:tcPr>
          <w:p w:rsidR="00111939" w:rsidRPr="008228CB" w:rsidRDefault="00111939" w:rsidP="003451E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 работе городского казачьего общества «Станица Михайловская» и СКО «Михайловский юрт» в 202</w:t>
            </w:r>
            <w:r w:rsidR="00B81CCD">
              <w:rPr>
                <w:rFonts w:ascii="Times New Roman" w:hAnsi="Times New Roman"/>
                <w:sz w:val="24"/>
                <w:szCs w:val="24"/>
              </w:rPr>
              <w:t>2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5D226F" w:rsidRPr="008228CB" w:rsidRDefault="005D226F" w:rsidP="005058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D226F" w:rsidRPr="008228CB" w:rsidRDefault="005D226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5D226F" w:rsidRPr="008228CB" w:rsidRDefault="005D226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5D226F" w:rsidRPr="008228CB" w:rsidRDefault="005D226F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D226F" w:rsidRPr="008228CB" w:rsidRDefault="005D226F" w:rsidP="00111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Городское казачье 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щество «Станица Михайловская»</w:t>
            </w:r>
            <w:r w:rsidR="00111939" w:rsidRPr="008228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1939" w:rsidRPr="008228CB">
              <w:rPr>
                <w:rFonts w:ascii="Times New Roman" w:hAnsi="Times New Roman"/>
                <w:sz w:val="24"/>
                <w:szCs w:val="24"/>
              </w:rPr>
              <w:t>и СКО «Михайловский юрт»</w:t>
            </w:r>
          </w:p>
        </w:tc>
        <w:tc>
          <w:tcPr>
            <w:tcW w:w="2835" w:type="dxa"/>
          </w:tcPr>
          <w:p w:rsidR="009A753F" w:rsidRPr="008228CB" w:rsidRDefault="009A753F" w:rsidP="009A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 по природопользованию и охране окружающей среды</w:t>
            </w:r>
          </w:p>
          <w:p w:rsidR="00925958" w:rsidRPr="008228CB" w:rsidRDefault="00925958" w:rsidP="0092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5D226F" w:rsidRPr="008228CB" w:rsidRDefault="00C707F7" w:rsidP="00C70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5D226F" w:rsidRPr="008228CB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налоговой, экономической политике и предпринимательству</w:t>
            </w:r>
          </w:p>
        </w:tc>
      </w:tr>
      <w:tr w:rsidR="002367BF" w:rsidRPr="002367BF" w:rsidTr="00F87426">
        <w:trPr>
          <w:trHeight w:val="550"/>
        </w:trPr>
        <w:tc>
          <w:tcPr>
            <w:tcW w:w="851" w:type="dxa"/>
          </w:tcPr>
          <w:p w:rsidR="002367BF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Отчет председателя Михайловской городской Думы  за 202</w:t>
            </w:r>
            <w:r w:rsidR="00B81CCD">
              <w:rPr>
                <w:rFonts w:ascii="Times New Roman" w:hAnsi="Times New Roman"/>
                <w:sz w:val="24"/>
                <w:szCs w:val="24"/>
              </w:rPr>
              <w:t>2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7BF" w:rsidRPr="002367BF" w:rsidRDefault="002367BF" w:rsidP="00DC09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</w:rPr>
              <w:t>Председатель  Михайловской городской Думы</w:t>
            </w:r>
          </w:p>
        </w:tc>
        <w:tc>
          <w:tcPr>
            <w:tcW w:w="2835" w:type="dxa"/>
          </w:tcPr>
          <w:p w:rsidR="002367BF" w:rsidRPr="002367BF" w:rsidRDefault="002367BF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5D8" w:rsidRPr="002367BF" w:rsidTr="00F87426">
        <w:trPr>
          <w:trHeight w:val="550"/>
        </w:trPr>
        <w:tc>
          <w:tcPr>
            <w:tcW w:w="851" w:type="dxa"/>
          </w:tcPr>
          <w:p w:rsidR="004665D8" w:rsidRPr="00D70953" w:rsidRDefault="006E5FE0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муниципальных программ за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 в сфере образования</w:t>
            </w:r>
          </w:p>
        </w:tc>
        <w:tc>
          <w:tcPr>
            <w:tcW w:w="1985" w:type="dxa"/>
            <w:gridSpan w:val="2"/>
          </w:tcPr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8228CB" w:rsidRDefault="004665D8" w:rsidP="00B90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7C4DBC" w:rsidRPr="008228CB" w:rsidRDefault="004665D8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4665D8" w:rsidRPr="008228CB" w:rsidRDefault="007C4DBC" w:rsidP="00134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  <w:r w:rsidR="004665D8" w:rsidRPr="0082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65D8" w:rsidRPr="002367BF" w:rsidTr="00F87426">
        <w:trPr>
          <w:trHeight w:val="550"/>
        </w:trPr>
        <w:tc>
          <w:tcPr>
            <w:tcW w:w="851" w:type="dxa"/>
          </w:tcPr>
          <w:p w:rsidR="004665D8" w:rsidRPr="00D70953" w:rsidRDefault="00D765FD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 в сфере ЖКХ</w:t>
            </w:r>
          </w:p>
        </w:tc>
        <w:tc>
          <w:tcPr>
            <w:tcW w:w="1985" w:type="dxa"/>
            <w:gridSpan w:val="2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95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Отдел ЖКХ 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8228CB" w:rsidRDefault="004665D8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Комиссия по бюджетной, налоговой экономической политике и предпринимательству </w:t>
            </w:r>
          </w:p>
        </w:tc>
      </w:tr>
      <w:tr w:rsidR="004665D8" w:rsidRPr="002367BF" w:rsidTr="00F87426">
        <w:trPr>
          <w:trHeight w:val="550"/>
        </w:trPr>
        <w:tc>
          <w:tcPr>
            <w:tcW w:w="851" w:type="dxa"/>
          </w:tcPr>
          <w:p w:rsidR="004665D8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4665D8" w:rsidRPr="008228CB" w:rsidRDefault="004665D8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«Развитие и поддержка малого и среднего предпринимательства городского округа город Михайловка» на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20</w:t>
            </w:r>
            <w:r w:rsidR="00DD33D6" w:rsidRPr="00822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8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8228CB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14EBA" w:rsidRPr="008228CB" w:rsidRDefault="004665D8" w:rsidP="008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Отдел  по </w:t>
            </w:r>
            <w:r w:rsidR="00503111" w:rsidRPr="008228CB">
              <w:rPr>
                <w:rFonts w:ascii="Times New Roman" w:hAnsi="Times New Roman"/>
                <w:sz w:val="24"/>
                <w:szCs w:val="24"/>
              </w:rPr>
              <w:t>развитию предпринимательства,</w:t>
            </w:r>
            <w:r w:rsidRPr="008228CB">
              <w:rPr>
                <w:rFonts w:ascii="Times New Roman" w:hAnsi="Times New Roman"/>
                <w:sz w:val="24"/>
                <w:szCs w:val="24"/>
              </w:rPr>
              <w:t xml:space="preserve"> потребительскому рынку </w:t>
            </w:r>
          </w:p>
          <w:p w:rsidR="004665D8" w:rsidRPr="008228CB" w:rsidRDefault="004665D8" w:rsidP="0081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8228CB" w:rsidRDefault="004665D8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B">
              <w:rPr>
                <w:rFonts w:ascii="Times New Roman" w:hAnsi="Times New Roman"/>
                <w:sz w:val="24"/>
                <w:szCs w:val="24"/>
              </w:rPr>
              <w:t xml:space="preserve">Комиссия по бюджетной, налоговой экономической политике и предпринимательству </w:t>
            </w:r>
          </w:p>
        </w:tc>
      </w:tr>
      <w:tr w:rsidR="004665D8" w:rsidRPr="002367BF" w:rsidTr="00F87426">
        <w:trPr>
          <w:trHeight w:val="550"/>
        </w:trPr>
        <w:tc>
          <w:tcPr>
            <w:tcW w:w="851" w:type="dxa"/>
          </w:tcPr>
          <w:p w:rsidR="004665D8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95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4665D8" w:rsidRPr="00C51C74" w:rsidRDefault="004665D8" w:rsidP="00CA3A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 общеобразовательных и дошкольных учреждениях городского округа город Михайловка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665D8" w:rsidRPr="00C51C74" w:rsidRDefault="004665D8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4665D8" w:rsidRPr="00C51C74" w:rsidRDefault="004665D8" w:rsidP="00C0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A633B4" w:rsidRPr="00C51C7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 xml:space="preserve">по социальной политике и защите прав граждан </w:t>
            </w:r>
          </w:p>
          <w:p w:rsidR="004665D8" w:rsidRPr="00C51C74" w:rsidRDefault="00A633B4" w:rsidP="00C01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665D8" w:rsidRPr="00C51C74">
              <w:rPr>
                <w:rFonts w:ascii="Times New Roman" w:hAnsi="Times New Roman"/>
                <w:sz w:val="24"/>
                <w:szCs w:val="24"/>
              </w:rPr>
              <w:t xml:space="preserve"> по бюджетной, налоговой экономической политике и предпринимательству</w:t>
            </w:r>
          </w:p>
        </w:tc>
      </w:tr>
      <w:tr w:rsidR="00DD33D6" w:rsidRPr="002367BF" w:rsidTr="00F87426">
        <w:trPr>
          <w:trHeight w:val="550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физической культуры и спорта в учреждениях, подведомственных отделу 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C5FAF" w:rsidRPr="00C51C74">
              <w:rPr>
                <w:rFonts w:ascii="Times New Roman" w:hAnsi="Times New Roman"/>
                <w:sz w:val="24"/>
                <w:szCs w:val="24"/>
              </w:rPr>
              <w:t>культуре, молодежной политике, спорту и развитию туризма администрации городского округа город Михайловка</w:t>
            </w:r>
          </w:p>
        </w:tc>
        <w:tc>
          <w:tcPr>
            <w:tcW w:w="1985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по культуре, молодежной политике, спорту и развитию туризма администрации городского округа город Михайловка</w:t>
            </w:r>
          </w:p>
        </w:tc>
        <w:tc>
          <w:tcPr>
            <w:tcW w:w="2835" w:type="dxa"/>
          </w:tcPr>
          <w:p w:rsidR="00DD33D6" w:rsidRPr="00C51C74" w:rsidRDefault="00DD33D6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D33D6" w:rsidRPr="002367BF" w:rsidTr="00F87426">
        <w:trPr>
          <w:trHeight w:val="1184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20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отчете отдела МВД России по городу Михайловке «О состоянии правопорядка на территории городског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>о округа город Михайловка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DD33D6" w:rsidRPr="00C51C74" w:rsidRDefault="00DD33D6" w:rsidP="0020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МВД России по городу Михайловке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Отдел МВД России по городу Михайловке</w:t>
            </w:r>
          </w:p>
        </w:tc>
        <w:tc>
          <w:tcPr>
            <w:tcW w:w="2835" w:type="dxa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D33D6" w:rsidRPr="002367BF" w:rsidTr="00F87426">
        <w:trPr>
          <w:trHeight w:val="550"/>
        </w:trPr>
        <w:tc>
          <w:tcPr>
            <w:tcW w:w="851" w:type="dxa"/>
          </w:tcPr>
          <w:p w:rsidR="00DD33D6" w:rsidRPr="00D70953" w:rsidRDefault="00D70953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8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B81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город Михайловка за 20</w:t>
            </w:r>
            <w:r w:rsidR="00BC5FAF" w:rsidRPr="00C51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F7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Финансовый отдел  администрации городского округа город Михайловка</w:t>
            </w:r>
          </w:p>
        </w:tc>
        <w:tc>
          <w:tcPr>
            <w:tcW w:w="2835" w:type="dxa"/>
          </w:tcPr>
          <w:p w:rsidR="00DD33D6" w:rsidRPr="00C51C74" w:rsidRDefault="00DD33D6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51C74" w:rsidRPr="002367BF" w:rsidTr="00F87426">
        <w:trPr>
          <w:trHeight w:val="550"/>
        </w:trPr>
        <w:tc>
          <w:tcPr>
            <w:tcW w:w="851" w:type="dxa"/>
          </w:tcPr>
          <w:p w:rsidR="00C51C74" w:rsidRPr="00CF327A" w:rsidRDefault="0025681A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</w:tcPr>
          <w:p w:rsidR="00C51C74" w:rsidRPr="00CF327A" w:rsidRDefault="00C51C74" w:rsidP="00B81C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Отчет о выполнении прогнозного плана (программы) приватизации муниципального имущества за 202</w:t>
            </w:r>
            <w:r w:rsidR="00B81C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32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2367B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51C74" w:rsidRPr="00CF327A" w:rsidRDefault="00C51C74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Отдел по  имуществу и землепользованию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C51C74" w:rsidRPr="00CF327A" w:rsidRDefault="00C51C74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7A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DD33D6" w:rsidRPr="002367BF" w:rsidTr="00F87426">
        <w:trPr>
          <w:trHeight w:val="550"/>
        </w:trPr>
        <w:tc>
          <w:tcPr>
            <w:tcW w:w="851" w:type="dxa"/>
          </w:tcPr>
          <w:p w:rsidR="00DD33D6" w:rsidRPr="0025681A" w:rsidRDefault="0025681A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>Отчет о работе ООО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«Михайловский райкомхоз»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«Михайловский райкомхоз»</w:t>
            </w:r>
          </w:p>
        </w:tc>
        <w:tc>
          <w:tcPr>
            <w:tcW w:w="2835" w:type="dxa"/>
          </w:tcPr>
          <w:p w:rsidR="00DD33D6" w:rsidRPr="00C51C74" w:rsidRDefault="00DD33D6" w:rsidP="00A6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D33D6" w:rsidRPr="00C51C74" w:rsidRDefault="00DD33D6" w:rsidP="00A63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 xml:space="preserve">Комиссия по природопользованию и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lastRenderedPageBreak/>
              <w:t>охране окружающей среды</w:t>
            </w:r>
          </w:p>
        </w:tc>
      </w:tr>
      <w:tr w:rsidR="00DD33D6" w:rsidRPr="002367BF" w:rsidTr="00F87426">
        <w:trPr>
          <w:trHeight w:val="550"/>
        </w:trPr>
        <w:tc>
          <w:tcPr>
            <w:tcW w:w="851" w:type="dxa"/>
          </w:tcPr>
          <w:p w:rsidR="00DD33D6" w:rsidRPr="0025681A" w:rsidRDefault="00DD33D6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«Михайловский городской рынок» за 20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«Михайловский городской рынок»</w:t>
            </w:r>
          </w:p>
        </w:tc>
        <w:tc>
          <w:tcPr>
            <w:tcW w:w="2835" w:type="dxa"/>
          </w:tcPr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 по социальной политике и защите прав граждан</w:t>
            </w:r>
          </w:p>
        </w:tc>
      </w:tr>
      <w:tr w:rsidR="00DD33D6" w:rsidRPr="002367BF" w:rsidTr="00F87426">
        <w:trPr>
          <w:trHeight w:val="550"/>
        </w:trPr>
        <w:tc>
          <w:tcPr>
            <w:tcW w:w="851" w:type="dxa"/>
          </w:tcPr>
          <w:p w:rsidR="00DD33D6" w:rsidRPr="00FB37AF" w:rsidRDefault="00FB37AF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DD33D6" w:rsidRPr="00C51C74" w:rsidRDefault="00DD33D6" w:rsidP="005058A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«Михайловская ТЭЦ»,</w:t>
            </w:r>
          </w:p>
          <w:p w:rsidR="00DD33D6" w:rsidRPr="00C51C74" w:rsidRDefault="00DD33D6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"Михайловское тепловое хозяйство" </w:t>
            </w:r>
            <w:r w:rsid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D33D6" w:rsidRPr="00C51C74" w:rsidRDefault="00DD33D6" w:rsidP="00FC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ОАО «Михайловская ТЭЦ», 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"Михайловское тепловое хозяйство"</w:t>
            </w:r>
          </w:p>
          <w:p w:rsidR="00DD33D6" w:rsidRPr="00C51C74" w:rsidRDefault="00DD33D6" w:rsidP="00505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</w:p>
        </w:tc>
        <w:tc>
          <w:tcPr>
            <w:tcW w:w="2835" w:type="dxa"/>
          </w:tcPr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D33D6" w:rsidRPr="00C51C74" w:rsidRDefault="00DD33D6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BC5FAF" w:rsidRPr="002367BF" w:rsidTr="00F87426">
        <w:trPr>
          <w:trHeight w:val="550"/>
        </w:trPr>
        <w:tc>
          <w:tcPr>
            <w:tcW w:w="851" w:type="dxa"/>
          </w:tcPr>
          <w:p w:rsidR="00BC5FAF" w:rsidRPr="00FB37AF" w:rsidRDefault="0025681A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</w:tcPr>
          <w:p w:rsidR="00BC5FAF" w:rsidRPr="00C51C74" w:rsidRDefault="00BC5FAF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«Михайловкажилпромгаз»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BC5FAF" w:rsidRPr="00C51C74" w:rsidRDefault="00CF4FB7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C5FAF"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BC5FAF"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BFD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МУП «Михайловка</w:t>
            </w:r>
            <w:r w:rsidR="00660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жилпромгаз»</w:t>
            </w:r>
          </w:p>
        </w:tc>
        <w:tc>
          <w:tcPr>
            <w:tcW w:w="2835" w:type="dxa"/>
          </w:tcPr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среды,</w:t>
            </w:r>
          </w:p>
          <w:p w:rsidR="00BC5FAF" w:rsidRPr="00C51C74" w:rsidRDefault="00BC5FAF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BC5FAF" w:rsidRPr="00C51C74" w:rsidRDefault="00BC5FAF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FB37AF" w:rsidRDefault="00FB37AF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AF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CF4FB7" w:rsidRPr="00C51C74" w:rsidRDefault="00CF4FB7" w:rsidP="00B81CC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о работе АУ городского округа город Михайловка Волгоградской области «Центр градостроительства и землеустройства» </w:t>
            </w:r>
            <w:r w:rsidR="007E74CC"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4FB7" w:rsidRPr="00C51C74" w:rsidRDefault="00150359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F4FB7" w:rsidRPr="00C51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CF4FB7" w:rsidRPr="00C51C74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C51C74" w:rsidRDefault="00CF4FB7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C51C74" w:rsidRDefault="00CF4FB7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C51C74" w:rsidRDefault="00CF4FB7" w:rsidP="006B5DD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 городского округа город Михайловка Волгоградской области «Центр градостроительства </w:t>
            </w:r>
            <w:r w:rsidRPr="00C51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землеустройства»</w:t>
            </w:r>
          </w:p>
        </w:tc>
        <w:tc>
          <w:tcPr>
            <w:tcW w:w="2835" w:type="dxa"/>
          </w:tcPr>
          <w:p w:rsidR="00CF4FB7" w:rsidRPr="00C51C74" w:rsidRDefault="00CF4FB7" w:rsidP="006B5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C74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природопользованию и охране окружающей среды</w:t>
            </w:r>
          </w:p>
          <w:p w:rsidR="00CF4FB7" w:rsidRPr="00C51C74" w:rsidRDefault="00CF4FB7" w:rsidP="00BC5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D51029" w:rsidRDefault="00D51029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CF4FB7" w:rsidRPr="003F6436" w:rsidRDefault="00CF4FB7" w:rsidP="00B81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>Об итогах работы учреждений системы образования городского округа город Михайловка в 202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81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43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gridSpan w:val="2"/>
          </w:tcPr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3F6436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3F6436" w:rsidRDefault="00CF4FB7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3F6436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054AA" w:rsidRPr="002367BF" w:rsidTr="00F87426">
        <w:trPr>
          <w:trHeight w:val="550"/>
        </w:trPr>
        <w:tc>
          <w:tcPr>
            <w:tcW w:w="851" w:type="dxa"/>
          </w:tcPr>
          <w:p w:rsidR="00D054AA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D054AA" w:rsidRPr="003F6436" w:rsidRDefault="00B81CCD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о</w:t>
            </w:r>
            <w:r w:rsidR="00D054AA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54AA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ограниченной ответственностью «Прометей»</w:t>
            </w:r>
            <w:r w:rsid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359"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054AA" w:rsidRPr="003F6436" w:rsidRDefault="00D054AA" w:rsidP="00400A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2835" w:type="dxa"/>
          </w:tcPr>
          <w:p w:rsidR="00D054AA" w:rsidRPr="003F6436" w:rsidRDefault="00D054AA" w:rsidP="00D0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054AA" w:rsidRPr="003F6436" w:rsidRDefault="00D054AA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D054AA" w:rsidRPr="002367BF" w:rsidTr="00F87426">
        <w:trPr>
          <w:trHeight w:val="550"/>
        </w:trPr>
        <w:tc>
          <w:tcPr>
            <w:tcW w:w="851" w:type="dxa"/>
          </w:tcPr>
          <w:p w:rsidR="00D054AA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D054AA" w:rsidRPr="003F6436" w:rsidRDefault="00D054AA" w:rsidP="00B81C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о работе МУП «Муниципальная аптека»</w:t>
            </w:r>
            <w:r w:rsid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 w:rsidR="00B81C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643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D054AA" w:rsidRPr="003F6436" w:rsidRDefault="00D054AA" w:rsidP="00400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054AA" w:rsidRPr="003F6436" w:rsidRDefault="00D054AA" w:rsidP="00400A3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4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МУП «Муниципальная аптека»</w:t>
            </w:r>
          </w:p>
        </w:tc>
        <w:tc>
          <w:tcPr>
            <w:tcW w:w="2835" w:type="dxa"/>
          </w:tcPr>
          <w:p w:rsidR="00D054AA" w:rsidRPr="003F6436" w:rsidRDefault="00D054AA" w:rsidP="00D0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бюджетной, налоговой, экономической политике и предпринимательству</w:t>
            </w:r>
          </w:p>
          <w:p w:rsidR="00D054AA" w:rsidRPr="003F6436" w:rsidRDefault="00D054AA" w:rsidP="0066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36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D51029" w:rsidRDefault="00D51029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1029">
              <w:rPr>
                <w:rFonts w:ascii="Times New Roman" w:hAnsi="Times New Roman"/>
                <w:sz w:val="24"/>
                <w:szCs w:val="24"/>
              </w:rPr>
              <w:t>2</w:t>
            </w:r>
            <w:r w:rsidR="002568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CF4FB7" w:rsidRPr="00737F7B" w:rsidRDefault="00CF4FB7" w:rsidP="00E14F7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«Центр физической культуры и спорта» за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«Центр физической культуры и спорта»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F4FB7" w:rsidRPr="00737F7B" w:rsidRDefault="00CF4FB7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CF4FB7" w:rsidRPr="00737F7B" w:rsidRDefault="00CF4FB7" w:rsidP="00BB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25681A" w:rsidRDefault="0025681A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</w:tcPr>
          <w:p w:rsidR="00CF4FB7" w:rsidRPr="00737F7B" w:rsidRDefault="00CF4FB7" w:rsidP="00E14F7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 городского округа город Михайловка Волгоградской области «Редакция газеты «Призыв» за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4FB7" w:rsidRPr="00737F7B" w:rsidRDefault="00CF4FB7" w:rsidP="003B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737F7B" w:rsidRDefault="00CF4FB7" w:rsidP="00CA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 городского округа город Михайловка Волгоградской области "Редакция </w:t>
            </w:r>
            <w:r w:rsidRPr="00737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газеты "Призыв"</w:t>
            </w:r>
          </w:p>
        </w:tc>
        <w:tc>
          <w:tcPr>
            <w:tcW w:w="2835" w:type="dxa"/>
          </w:tcPr>
          <w:p w:rsidR="00CF4FB7" w:rsidRPr="00737F7B" w:rsidRDefault="00CF4FB7" w:rsidP="0011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бюджетной, налоговой экономической политике и предпринимательству</w:t>
            </w:r>
          </w:p>
          <w:p w:rsidR="00CF4FB7" w:rsidRPr="00737F7B" w:rsidRDefault="00CF4FB7" w:rsidP="00110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F7B">
              <w:rPr>
                <w:rFonts w:ascii="Times New Roman" w:hAnsi="Times New Roman"/>
                <w:sz w:val="24"/>
                <w:szCs w:val="24"/>
              </w:rPr>
              <w:t xml:space="preserve">Комиссия по социальной </w:t>
            </w:r>
            <w:r w:rsidRPr="00737F7B">
              <w:rPr>
                <w:rFonts w:ascii="Times New Roman" w:hAnsi="Times New Roman"/>
                <w:sz w:val="24"/>
                <w:szCs w:val="24"/>
              </w:rPr>
              <w:lastRenderedPageBreak/>
              <w:t>политике и защите прав граждан</w:t>
            </w: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25681A" w:rsidRDefault="0025681A" w:rsidP="00933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E14F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Утверждение прогнозного плана (программы) приватизации муниципального имущества на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7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071255" w:rsidRDefault="00CF4FB7" w:rsidP="00F0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по имуществу и землепользованию 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F87426">
        <w:trPr>
          <w:trHeight w:val="550"/>
        </w:trPr>
        <w:tc>
          <w:tcPr>
            <w:tcW w:w="851" w:type="dxa"/>
          </w:tcPr>
          <w:p w:rsidR="00CF4FB7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E14F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город Михайловка на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071255" w:rsidRDefault="00CF4FB7" w:rsidP="00F07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 город Михайловка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F87426">
        <w:tc>
          <w:tcPr>
            <w:tcW w:w="851" w:type="dxa"/>
          </w:tcPr>
          <w:p w:rsidR="00CF4FB7" w:rsidRPr="009331E5" w:rsidRDefault="009331E5" w:rsidP="006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CF4FB7" w:rsidRPr="00071255" w:rsidRDefault="00CF4FB7" w:rsidP="00E14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План работы Михайловской городской Думы на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34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  <w:p w:rsidR="00CF4FB7" w:rsidRPr="00071255" w:rsidRDefault="00CF4FB7" w:rsidP="0034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  <w:p w:rsidR="00CF4FB7" w:rsidRPr="00071255" w:rsidRDefault="00CF4FB7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8228CB" w:rsidRPr="002367BF" w:rsidTr="00F87426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«Об утверждении прогнозного плана (программы) приватизации муниципального имущества на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по  имуществу и землепользованию администрации городского округа 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8CB" w:rsidRPr="002367BF" w:rsidTr="00F87426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«Об утверждении Правил землепользования и застройки городского округа город Михайловка Волгоградской области»</w:t>
            </w:r>
          </w:p>
          <w:p w:rsidR="008228CB" w:rsidRPr="00071255" w:rsidRDefault="008228CB" w:rsidP="00DC0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городского округа город Михайловка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природопользованию и охране окружающей среды</w:t>
            </w:r>
          </w:p>
        </w:tc>
      </w:tr>
      <w:tr w:rsidR="008228CB" w:rsidRPr="002367BF" w:rsidTr="00F87426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DC09F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городского округа город Михайловка</w:t>
            </w:r>
          </w:p>
        </w:tc>
        <w:tc>
          <w:tcPr>
            <w:tcW w:w="1985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Отдел по правовому </w:t>
            </w:r>
            <w:r w:rsidR="007E0447">
              <w:rPr>
                <w:rFonts w:ascii="Times New Roman" w:hAnsi="Times New Roman"/>
                <w:sz w:val="24"/>
                <w:szCs w:val="24"/>
              </w:rPr>
              <w:t xml:space="preserve">и кадровому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>обеспечению администрации городского округа 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Отдел по правовому и кадровому обеспечению администрации городского округа город Михайловка</w:t>
            </w:r>
          </w:p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8CB" w:rsidRPr="00071255" w:rsidRDefault="008228CB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социальной политике и защите прав граждан</w:t>
            </w:r>
          </w:p>
        </w:tc>
      </w:tr>
      <w:tr w:rsidR="008228CB" w:rsidRPr="002367BF" w:rsidTr="00F87426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E14F7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Михайловской городской Думы «О бюджете городского округа город Михайловка на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835" w:type="dxa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8228CB" w:rsidRPr="002367BF" w:rsidTr="00F87426">
        <w:tc>
          <w:tcPr>
            <w:tcW w:w="851" w:type="dxa"/>
          </w:tcPr>
          <w:p w:rsidR="008228CB" w:rsidRPr="009331E5" w:rsidRDefault="009331E5" w:rsidP="00256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68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8228CB" w:rsidRPr="00071255" w:rsidRDefault="008228CB" w:rsidP="00E14F7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 округа город Михайловка за 3 месяца, 6 месяцев, 9 месяцев 202</w:t>
            </w:r>
            <w:r w:rsidR="00E14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2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город Михайловка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28CB" w:rsidRPr="00071255" w:rsidRDefault="008228CB" w:rsidP="00DC0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835" w:type="dxa"/>
          </w:tcPr>
          <w:p w:rsidR="008228CB" w:rsidRPr="00071255" w:rsidRDefault="008228CB" w:rsidP="007E0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Комиссия по бюджетной, налоговой экономической политике и предпринимательству</w:t>
            </w:r>
          </w:p>
        </w:tc>
      </w:tr>
      <w:tr w:rsidR="00CF4FB7" w:rsidRPr="002367BF" w:rsidTr="00F87426">
        <w:tc>
          <w:tcPr>
            <w:tcW w:w="15168" w:type="dxa"/>
            <w:gridSpan w:val="9"/>
          </w:tcPr>
          <w:p w:rsidR="00CF4FB7" w:rsidRPr="00071255" w:rsidRDefault="00CF4FB7" w:rsidP="006746AD">
            <w:pPr>
              <w:tabs>
                <w:tab w:val="left" w:pos="3450"/>
                <w:tab w:val="center" w:pos="7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71255">
              <w:rPr>
                <w:rFonts w:ascii="Times New Roman" w:hAnsi="Times New Roman"/>
                <w:b/>
                <w:sz w:val="24"/>
                <w:szCs w:val="24"/>
              </w:rPr>
              <w:t>. Мероприятия  Михайловской  городской  Думы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Михайловской городской Думы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три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Совета Михайловской городской Думы</w:t>
            </w:r>
          </w:p>
        </w:tc>
        <w:tc>
          <w:tcPr>
            <w:tcW w:w="1920" w:type="dxa"/>
          </w:tcPr>
          <w:p w:rsidR="00CF4FB7" w:rsidRPr="00071255" w:rsidRDefault="00CF4FB7" w:rsidP="0067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одного раза в два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Заседания постоянных комиссий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4FB7" w:rsidRPr="00071255" w:rsidRDefault="00CF4FB7" w:rsidP="0067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необходимости,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но не реже одного раза в два месяца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Председатели постоянных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Председатели постоянных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Профильные комиссии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Публичные слушания:</w:t>
            </w:r>
          </w:p>
          <w:p w:rsidR="00CF4FB7" w:rsidRPr="00071255" w:rsidRDefault="00CF4FB7" w:rsidP="00CA3A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1) проект решения «О внесении изменений в Устав городского округа город Михайловка»;</w:t>
            </w:r>
          </w:p>
          <w:p w:rsidR="00CF4FB7" w:rsidRPr="00071255" w:rsidRDefault="00CF4FB7" w:rsidP="00CA3A0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2) проект решения «Об исполнении бюджета городского округа город Михайловка за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2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CF4FB7" w:rsidRPr="00071255" w:rsidRDefault="00CF4FB7" w:rsidP="00E14F7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3) проект решения «О бюджете городского округа город Михайловка на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4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5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14F75">
              <w:rPr>
                <w:rFonts w:ascii="Times New Roman" w:hAnsi="Times New Roman"/>
                <w:sz w:val="24"/>
                <w:szCs w:val="24"/>
              </w:rPr>
              <w:t>6</w:t>
            </w:r>
            <w:r w:rsidRPr="00071255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согласно Уставу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Участие в заседаниях комиссий администрации городского округа и мероприятиях, проводимых администрацией городского округа</w:t>
            </w:r>
          </w:p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Депутаты городской Думы 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Проведение мероприятий по антикоррупционной деятельности в Михайловской городской Думе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6746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Межмуниципальное сотрудничество на уровне представительных органов городских округов и районов. Обмен опытом. Круглые столы.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городской Думы 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 решению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граждан, предприятий, организаций, учреждений 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Думы, депутаты городской Думы, организационно-правовой отдел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Профильные комиссии</w:t>
            </w: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Михайловской городской Думы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Организационно-правовой отдел Михайловской </w:t>
            </w: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Думы</w:t>
            </w:r>
          </w:p>
          <w:p w:rsidR="005932B3" w:rsidRPr="00071255" w:rsidRDefault="005932B3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Мониторинг нормативных правовых актов Михайловской городской Думы 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Подготовка материалов для участия в областном конкурсе «Лучшая организация работы представительного органа местного самоуправления»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Волгоградская областная Дума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Подготовка распоряжений, оформление Почетных грамот, Благодарственных писем, Благодарностей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Оформление паспорта архива, описи дел, номенклатуры, исторической справки для передачи в архив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52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Размещение плана закупок, плана-графика, извещений, контрактов, договоров в Единой информационной системе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Направление нормативных правовых актов городской Думы  для размещения в Регистр нормативных правовых актов</w:t>
            </w: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Организационно-правовой отдел Михайловской городской Думы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FB7" w:rsidRPr="002367BF" w:rsidTr="00F87426">
        <w:tc>
          <w:tcPr>
            <w:tcW w:w="862" w:type="dxa"/>
            <w:gridSpan w:val="2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  <w:gridSpan w:val="2"/>
          </w:tcPr>
          <w:p w:rsidR="00CF4FB7" w:rsidRPr="00E14F7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Заседание фракции ВПП «</w:t>
            </w:r>
            <w:r w:rsidRPr="00E14F7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14F75" w:rsidRPr="00E14F75">
              <w:rPr>
                <w:rFonts w:ascii="Times New Roman" w:hAnsi="Times New Roman"/>
                <w:b/>
                <w:sz w:val="24"/>
                <w:szCs w:val="24"/>
              </w:rPr>
              <w:t>ДИНАЯ РОССИЯ</w:t>
            </w:r>
            <w:r w:rsidR="00E14F75" w:rsidRPr="00E14F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4FB7" w:rsidRPr="00071255" w:rsidRDefault="00CF4FB7" w:rsidP="00CA3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CF4FB7" w:rsidRPr="00071255" w:rsidRDefault="00CF4FB7" w:rsidP="00CA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255">
              <w:rPr>
                <w:rFonts w:ascii="Times New Roman" w:hAnsi="Times New Roman"/>
                <w:sz w:val="24"/>
                <w:szCs w:val="24"/>
              </w:rPr>
              <w:t xml:space="preserve">Руководитель фракции </w:t>
            </w:r>
          </w:p>
        </w:tc>
        <w:tc>
          <w:tcPr>
            <w:tcW w:w="2835" w:type="dxa"/>
          </w:tcPr>
          <w:p w:rsidR="00CF4FB7" w:rsidRPr="00071255" w:rsidRDefault="00CF4FB7" w:rsidP="0087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3E9" w:rsidRPr="002367BF" w:rsidRDefault="005723E9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Pr="002367BF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Pr="002367BF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6746AD" w:rsidRDefault="006746AD" w:rsidP="0037293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5723E9" w:rsidRPr="00085C88" w:rsidRDefault="005723E9" w:rsidP="006746A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sectPr w:rsidR="005723E9" w:rsidRPr="00085C88" w:rsidSect="009A75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4E" w:rsidRDefault="00D1384E" w:rsidP="004E2118">
      <w:pPr>
        <w:spacing w:after="0" w:line="240" w:lineRule="auto"/>
      </w:pPr>
      <w:r>
        <w:separator/>
      </w:r>
    </w:p>
  </w:endnote>
  <w:endnote w:type="continuationSeparator" w:id="1">
    <w:p w:rsidR="00D1384E" w:rsidRDefault="00D1384E" w:rsidP="004E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FA" w:rsidRDefault="00DC09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FA" w:rsidRDefault="00DC09F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FA" w:rsidRDefault="00DC09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4E" w:rsidRDefault="00D1384E" w:rsidP="004E2118">
      <w:pPr>
        <w:spacing w:after="0" w:line="240" w:lineRule="auto"/>
      </w:pPr>
      <w:r>
        <w:separator/>
      </w:r>
    </w:p>
  </w:footnote>
  <w:footnote w:type="continuationSeparator" w:id="1">
    <w:p w:rsidR="00D1384E" w:rsidRDefault="00D1384E" w:rsidP="004E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FA" w:rsidRDefault="00DC09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FA" w:rsidRDefault="00DC09FA" w:rsidP="004E2118">
    <w:pPr>
      <w:pStyle w:val="a6"/>
      <w:jc w:val="right"/>
    </w:pPr>
    <w:r>
      <w:t>Проект</w:t>
    </w:r>
  </w:p>
  <w:p w:rsidR="00DC09FA" w:rsidRDefault="00DC09FA" w:rsidP="004E2118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FA" w:rsidRDefault="00DC09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E11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0E2D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D2B54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1476"/>
    <w:multiLevelType w:val="hybridMultilevel"/>
    <w:tmpl w:val="85EE6F5A"/>
    <w:lvl w:ilvl="0" w:tplc="4300B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177CB"/>
    <w:multiLevelType w:val="hybridMultilevel"/>
    <w:tmpl w:val="EA2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E2C"/>
    <w:rsid w:val="00011B16"/>
    <w:rsid w:val="00014791"/>
    <w:rsid w:val="00016577"/>
    <w:rsid w:val="00023A6C"/>
    <w:rsid w:val="00031DD4"/>
    <w:rsid w:val="00032FE1"/>
    <w:rsid w:val="000535F9"/>
    <w:rsid w:val="00053A0C"/>
    <w:rsid w:val="00066492"/>
    <w:rsid w:val="00071255"/>
    <w:rsid w:val="00073220"/>
    <w:rsid w:val="00085362"/>
    <w:rsid w:val="00085C85"/>
    <w:rsid w:val="00085C88"/>
    <w:rsid w:val="000937EC"/>
    <w:rsid w:val="000A0304"/>
    <w:rsid w:val="000C0A2D"/>
    <w:rsid w:val="000D1D48"/>
    <w:rsid w:val="000F08B9"/>
    <w:rsid w:val="000F429D"/>
    <w:rsid w:val="0011016B"/>
    <w:rsid w:val="001101DF"/>
    <w:rsid w:val="00111939"/>
    <w:rsid w:val="001121FB"/>
    <w:rsid w:val="001345C7"/>
    <w:rsid w:val="001346A1"/>
    <w:rsid w:val="00150359"/>
    <w:rsid w:val="001518D8"/>
    <w:rsid w:val="00151A9B"/>
    <w:rsid w:val="001520CA"/>
    <w:rsid w:val="00160C09"/>
    <w:rsid w:val="00177F94"/>
    <w:rsid w:val="00183F63"/>
    <w:rsid w:val="00185A37"/>
    <w:rsid w:val="00190427"/>
    <w:rsid w:val="00192763"/>
    <w:rsid w:val="00195DC2"/>
    <w:rsid w:val="001C2930"/>
    <w:rsid w:val="001D5BD7"/>
    <w:rsid w:val="00201F9D"/>
    <w:rsid w:val="00202A08"/>
    <w:rsid w:val="00204B7A"/>
    <w:rsid w:val="00212709"/>
    <w:rsid w:val="0022059E"/>
    <w:rsid w:val="00231C92"/>
    <w:rsid w:val="002367BF"/>
    <w:rsid w:val="00251AED"/>
    <w:rsid w:val="0025681A"/>
    <w:rsid w:val="00275877"/>
    <w:rsid w:val="00285F7B"/>
    <w:rsid w:val="00293A3F"/>
    <w:rsid w:val="002974EA"/>
    <w:rsid w:val="002A79E6"/>
    <w:rsid w:val="002B37AC"/>
    <w:rsid w:val="002B42E4"/>
    <w:rsid w:val="002B58DA"/>
    <w:rsid w:val="002C6E54"/>
    <w:rsid w:val="002D3DDF"/>
    <w:rsid w:val="002E34F4"/>
    <w:rsid w:val="002E42B3"/>
    <w:rsid w:val="002E5442"/>
    <w:rsid w:val="002E619D"/>
    <w:rsid w:val="002F6223"/>
    <w:rsid w:val="00310D82"/>
    <w:rsid w:val="00320A70"/>
    <w:rsid w:val="00340F6A"/>
    <w:rsid w:val="00344140"/>
    <w:rsid w:val="003451E0"/>
    <w:rsid w:val="00356183"/>
    <w:rsid w:val="00372936"/>
    <w:rsid w:val="003743BC"/>
    <w:rsid w:val="003945A7"/>
    <w:rsid w:val="003A13FD"/>
    <w:rsid w:val="003A4824"/>
    <w:rsid w:val="003B04D3"/>
    <w:rsid w:val="003B090B"/>
    <w:rsid w:val="003D0398"/>
    <w:rsid w:val="003D6B50"/>
    <w:rsid w:val="003F2DCE"/>
    <w:rsid w:val="003F6436"/>
    <w:rsid w:val="00400895"/>
    <w:rsid w:val="00400A37"/>
    <w:rsid w:val="004163D6"/>
    <w:rsid w:val="00422356"/>
    <w:rsid w:val="00436C98"/>
    <w:rsid w:val="00457DDE"/>
    <w:rsid w:val="00461855"/>
    <w:rsid w:val="004665D8"/>
    <w:rsid w:val="004667A7"/>
    <w:rsid w:val="00467AFF"/>
    <w:rsid w:val="0047591F"/>
    <w:rsid w:val="004B5880"/>
    <w:rsid w:val="004C5D9B"/>
    <w:rsid w:val="004D0D09"/>
    <w:rsid w:val="004D76B9"/>
    <w:rsid w:val="004E05F8"/>
    <w:rsid w:val="004E1912"/>
    <w:rsid w:val="004E2118"/>
    <w:rsid w:val="004F1445"/>
    <w:rsid w:val="004F16EE"/>
    <w:rsid w:val="004F7E2C"/>
    <w:rsid w:val="00503111"/>
    <w:rsid w:val="00504BA9"/>
    <w:rsid w:val="005058A6"/>
    <w:rsid w:val="00516834"/>
    <w:rsid w:val="0053532A"/>
    <w:rsid w:val="00550087"/>
    <w:rsid w:val="00566191"/>
    <w:rsid w:val="005723E9"/>
    <w:rsid w:val="00577051"/>
    <w:rsid w:val="00592464"/>
    <w:rsid w:val="00592ED6"/>
    <w:rsid w:val="005932B3"/>
    <w:rsid w:val="005A1102"/>
    <w:rsid w:val="005A6CA6"/>
    <w:rsid w:val="005B0F64"/>
    <w:rsid w:val="005B702D"/>
    <w:rsid w:val="005D17F5"/>
    <w:rsid w:val="005D226F"/>
    <w:rsid w:val="005D70D3"/>
    <w:rsid w:val="005E518B"/>
    <w:rsid w:val="005F71CF"/>
    <w:rsid w:val="00600E54"/>
    <w:rsid w:val="00604AC9"/>
    <w:rsid w:val="0061522B"/>
    <w:rsid w:val="00620F69"/>
    <w:rsid w:val="006244F7"/>
    <w:rsid w:val="00626242"/>
    <w:rsid w:val="00635947"/>
    <w:rsid w:val="006372C9"/>
    <w:rsid w:val="00637CE7"/>
    <w:rsid w:val="00656EB7"/>
    <w:rsid w:val="00660ED5"/>
    <w:rsid w:val="0066199C"/>
    <w:rsid w:val="0066249C"/>
    <w:rsid w:val="00671B9B"/>
    <w:rsid w:val="00672BBC"/>
    <w:rsid w:val="006746AD"/>
    <w:rsid w:val="006868E6"/>
    <w:rsid w:val="0069028B"/>
    <w:rsid w:val="006A0C04"/>
    <w:rsid w:val="006A6930"/>
    <w:rsid w:val="006A6CF8"/>
    <w:rsid w:val="006B5DDD"/>
    <w:rsid w:val="006C2E80"/>
    <w:rsid w:val="006C5581"/>
    <w:rsid w:val="006D1192"/>
    <w:rsid w:val="006E5FE0"/>
    <w:rsid w:val="006F2111"/>
    <w:rsid w:val="00700AD1"/>
    <w:rsid w:val="007260CB"/>
    <w:rsid w:val="0073046B"/>
    <w:rsid w:val="00737F7B"/>
    <w:rsid w:val="007451F7"/>
    <w:rsid w:val="007455E5"/>
    <w:rsid w:val="00745871"/>
    <w:rsid w:val="007515F9"/>
    <w:rsid w:val="007529B7"/>
    <w:rsid w:val="007541EB"/>
    <w:rsid w:val="0075563A"/>
    <w:rsid w:val="00756DC9"/>
    <w:rsid w:val="007608E5"/>
    <w:rsid w:val="00764131"/>
    <w:rsid w:val="007671B0"/>
    <w:rsid w:val="00767DA3"/>
    <w:rsid w:val="00772FC1"/>
    <w:rsid w:val="00773151"/>
    <w:rsid w:val="00781792"/>
    <w:rsid w:val="00781D3D"/>
    <w:rsid w:val="007866A2"/>
    <w:rsid w:val="0079603C"/>
    <w:rsid w:val="007A3B4D"/>
    <w:rsid w:val="007A6605"/>
    <w:rsid w:val="007A7D35"/>
    <w:rsid w:val="007B762C"/>
    <w:rsid w:val="007C4DBC"/>
    <w:rsid w:val="007E0447"/>
    <w:rsid w:val="007E0D41"/>
    <w:rsid w:val="007E74CC"/>
    <w:rsid w:val="007F1AEA"/>
    <w:rsid w:val="008065BD"/>
    <w:rsid w:val="00806CBD"/>
    <w:rsid w:val="00814EBA"/>
    <w:rsid w:val="00821AD4"/>
    <w:rsid w:val="008222D5"/>
    <w:rsid w:val="008228CB"/>
    <w:rsid w:val="008236D2"/>
    <w:rsid w:val="00844078"/>
    <w:rsid w:val="00861085"/>
    <w:rsid w:val="008617C1"/>
    <w:rsid w:val="00873536"/>
    <w:rsid w:val="008811D9"/>
    <w:rsid w:val="008957A8"/>
    <w:rsid w:val="008A3187"/>
    <w:rsid w:val="008B455B"/>
    <w:rsid w:val="008D1845"/>
    <w:rsid w:val="008D6FE2"/>
    <w:rsid w:val="008E00DE"/>
    <w:rsid w:val="008E10A8"/>
    <w:rsid w:val="008E6D22"/>
    <w:rsid w:val="008F5698"/>
    <w:rsid w:val="0090292B"/>
    <w:rsid w:val="009120A1"/>
    <w:rsid w:val="0092491F"/>
    <w:rsid w:val="00925958"/>
    <w:rsid w:val="00926543"/>
    <w:rsid w:val="009268ED"/>
    <w:rsid w:val="009331E5"/>
    <w:rsid w:val="00946440"/>
    <w:rsid w:val="00946E0B"/>
    <w:rsid w:val="00957088"/>
    <w:rsid w:val="0095736B"/>
    <w:rsid w:val="00966AB1"/>
    <w:rsid w:val="009842EA"/>
    <w:rsid w:val="00991F6B"/>
    <w:rsid w:val="00997208"/>
    <w:rsid w:val="009A04DA"/>
    <w:rsid w:val="009A753F"/>
    <w:rsid w:val="009B7000"/>
    <w:rsid w:val="009D4255"/>
    <w:rsid w:val="009D4FCB"/>
    <w:rsid w:val="009E3941"/>
    <w:rsid w:val="009E7B22"/>
    <w:rsid w:val="009F7BB6"/>
    <w:rsid w:val="00A05534"/>
    <w:rsid w:val="00A14A87"/>
    <w:rsid w:val="00A342E3"/>
    <w:rsid w:val="00A363B8"/>
    <w:rsid w:val="00A426E7"/>
    <w:rsid w:val="00A62209"/>
    <w:rsid w:val="00A633B4"/>
    <w:rsid w:val="00A75278"/>
    <w:rsid w:val="00A84DE3"/>
    <w:rsid w:val="00AA1A6A"/>
    <w:rsid w:val="00AB6D28"/>
    <w:rsid w:val="00AC3F2A"/>
    <w:rsid w:val="00AF336D"/>
    <w:rsid w:val="00B06B15"/>
    <w:rsid w:val="00B1540D"/>
    <w:rsid w:val="00B359CB"/>
    <w:rsid w:val="00B44C56"/>
    <w:rsid w:val="00B47BEB"/>
    <w:rsid w:val="00B56E58"/>
    <w:rsid w:val="00B60817"/>
    <w:rsid w:val="00B63B6A"/>
    <w:rsid w:val="00B65C56"/>
    <w:rsid w:val="00B81CCD"/>
    <w:rsid w:val="00B842E1"/>
    <w:rsid w:val="00B845F2"/>
    <w:rsid w:val="00B87540"/>
    <w:rsid w:val="00B90645"/>
    <w:rsid w:val="00B96FA6"/>
    <w:rsid w:val="00BA303F"/>
    <w:rsid w:val="00BA387A"/>
    <w:rsid w:val="00BA39F6"/>
    <w:rsid w:val="00BA3E6F"/>
    <w:rsid w:val="00BB0851"/>
    <w:rsid w:val="00BC5FAF"/>
    <w:rsid w:val="00BE7974"/>
    <w:rsid w:val="00BF27B8"/>
    <w:rsid w:val="00C01539"/>
    <w:rsid w:val="00C0597A"/>
    <w:rsid w:val="00C31E9A"/>
    <w:rsid w:val="00C33283"/>
    <w:rsid w:val="00C41206"/>
    <w:rsid w:val="00C43BB1"/>
    <w:rsid w:val="00C51C74"/>
    <w:rsid w:val="00C524A9"/>
    <w:rsid w:val="00C60350"/>
    <w:rsid w:val="00C60E64"/>
    <w:rsid w:val="00C62D50"/>
    <w:rsid w:val="00C67301"/>
    <w:rsid w:val="00C707F7"/>
    <w:rsid w:val="00C939A4"/>
    <w:rsid w:val="00C93FA7"/>
    <w:rsid w:val="00CA3A01"/>
    <w:rsid w:val="00CB09B1"/>
    <w:rsid w:val="00CB28EB"/>
    <w:rsid w:val="00CB3273"/>
    <w:rsid w:val="00CC0B12"/>
    <w:rsid w:val="00CC530C"/>
    <w:rsid w:val="00CC7C2D"/>
    <w:rsid w:val="00CD7AAF"/>
    <w:rsid w:val="00CE4EFD"/>
    <w:rsid w:val="00CF327A"/>
    <w:rsid w:val="00CF499D"/>
    <w:rsid w:val="00CF4FB7"/>
    <w:rsid w:val="00CF6039"/>
    <w:rsid w:val="00D01713"/>
    <w:rsid w:val="00D036C6"/>
    <w:rsid w:val="00D05245"/>
    <w:rsid w:val="00D054AA"/>
    <w:rsid w:val="00D10BE2"/>
    <w:rsid w:val="00D1384E"/>
    <w:rsid w:val="00D20C30"/>
    <w:rsid w:val="00D21533"/>
    <w:rsid w:val="00D251F8"/>
    <w:rsid w:val="00D26342"/>
    <w:rsid w:val="00D32938"/>
    <w:rsid w:val="00D50FC0"/>
    <w:rsid w:val="00D51029"/>
    <w:rsid w:val="00D544E2"/>
    <w:rsid w:val="00D54549"/>
    <w:rsid w:val="00D70953"/>
    <w:rsid w:val="00D725FA"/>
    <w:rsid w:val="00D73F1B"/>
    <w:rsid w:val="00D765FD"/>
    <w:rsid w:val="00D96FA9"/>
    <w:rsid w:val="00DC09FA"/>
    <w:rsid w:val="00DC60C5"/>
    <w:rsid w:val="00DC7440"/>
    <w:rsid w:val="00DD33D6"/>
    <w:rsid w:val="00DD7038"/>
    <w:rsid w:val="00DE08DE"/>
    <w:rsid w:val="00DF3DC8"/>
    <w:rsid w:val="00DF421B"/>
    <w:rsid w:val="00E043B7"/>
    <w:rsid w:val="00E05491"/>
    <w:rsid w:val="00E102F2"/>
    <w:rsid w:val="00E14F75"/>
    <w:rsid w:val="00E1798A"/>
    <w:rsid w:val="00E25B70"/>
    <w:rsid w:val="00E442A0"/>
    <w:rsid w:val="00E531C5"/>
    <w:rsid w:val="00E67C24"/>
    <w:rsid w:val="00EA4AD7"/>
    <w:rsid w:val="00EA52B6"/>
    <w:rsid w:val="00EA5C78"/>
    <w:rsid w:val="00EA60E2"/>
    <w:rsid w:val="00EB37F1"/>
    <w:rsid w:val="00EB49F6"/>
    <w:rsid w:val="00EC5069"/>
    <w:rsid w:val="00EC73E7"/>
    <w:rsid w:val="00ED05EE"/>
    <w:rsid w:val="00ED1212"/>
    <w:rsid w:val="00EF475C"/>
    <w:rsid w:val="00F05AF5"/>
    <w:rsid w:val="00F06D87"/>
    <w:rsid w:val="00F07D16"/>
    <w:rsid w:val="00F11EB3"/>
    <w:rsid w:val="00F25D98"/>
    <w:rsid w:val="00F3781B"/>
    <w:rsid w:val="00F5183C"/>
    <w:rsid w:val="00F54123"/>
    <w:rsid w:val="00F63ABF"/>
    <w:rsid w:val="00F80B9F"/>
    <w:rsid w:val="00F87426"/>
    <w:rsid w:val="00F9048C"/>
    <w:rsid w:val="00F96CAD"/>
    <w:rsid w:val="00F97F8D"/>
    <w:rsid w:val="00FB37AF"/>
    <w:rsid w:val="00FB4297"/>
    <w:rsid w:val="00FB5D46"/>
    <w:rsid w:val="00FB7454"/>
    <w:rsid w:val="00FC207E"/>
    <w:rsid w:val="00FC3283"/>
    <w:rsid w:val="00FC5038"/>
    <w:rsid w:val="00FD52F3"/>
    <w:rsid w:val="00FD584F"/>
    <w:rsid w:val="00FE2847"/>
    <w:rsid w:val="00FE59A5"/>
    <w:rsid w:val="00FF08F1"/>
    <w:rsid w:val="00FF302D"/>
    <w:rsid w:val="00FF50DB"/>
    <w:rsid w:val="00FF67BB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AA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E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118"/>
  </w:style>
  <w:style w:type="paragraph" w:styleId="a8">
    <w:name w:val="footer"/>
    <w:basedOn w:val="a"/>
    <w:link w:val="a9"/>
    <w:uiPriority w:val="99"/>
    <w:semiHidden/>
    <w:unhideWhenUsed/>
    <w:rsid w:val="004E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223F-2463-418D-9B61-9340DAEF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11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1111111111</cp:lastModifiedBy>
  <cp:revision>281</cp:revision>
  <cp:lastPrinted>2021-12-29T12:31:00Z</cp:lastPrinted>
  <dcterms:created xsi:type="dcterms:W3CDTF">2012-10-10T05:35:00Z</dcterms:created>
  <dcterms:modified xsi:type="dcterms:W3CDTF">2022-12-13T05:56:00Z</dcterms:modified>
</cp:coreProperties>
</file>