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33" w:rsidRPr="008F4212" w:rsidRDefault="00DB7E33" w:rsidP="008F4212">
      <w:pPr>
        <w:autoSpaceDE w:val="0"/>
        <w:autoSpaceDN w:val="0"/>
        <w:adjustRightInd w:val="0"/>
        <w:spacing w:after="0" w:line="240" w:lineRule="auto"/>
        <w:ind w:left="-142" w:right="141"/>
        <w:rPr>
          <w:rFonts w:ascii="Times New Roman" w:hAnsi="Times New Roman"/>
          <w:sz w:val="24"/>
          <w:szCs w:val="24"/>
        </w:rPr>
      </w:pPr>
    </w:p>
    <w:p w:rsidR="00EE56F5" w:rsidRPr="008F4212" w:rsidRDefault="00EE56F5" w:rsidP="008F4212">
      <w:pPr>
        <w:autoSpaceDE w:val="0"/>
        <w:autoSpaceDN w:val="0"/>
        <w:adjustRightInd w:val="0"/>
        <w:spacing w:after="0" w:line="240" w:lineRule="auto"/>
        <w:ind w:left="-142" w:right="141"/>
        <w:jc w:val="center"/>
        <w:rPr>
          <w:rFonts w:ascii="Times New Roman" w:hAnsi="Times New Roman"/>
          <w:sz w:val="24"/>
          <w:szCs w:val="24"/>
        </w:rPr>
      </w:pPr>
      <w:r w:rsidRPr="008F4212">
        <w:rPr>
          <w:rFonts w:ascii="Times New Roman" w:hAnsi="Times New Roman"/>
          <w:noProof/>
          <w:sz w:val="24"/>
          <w:szCs w:val="24"/>
        </w:rPr>
        <w:drawing>
          <wp:inline distT="0" distB="0" distL="0" distR="0">
            <wp:extent cx="819150" cy="115252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EE56F5" w:rsidRPr="008F4212" w:rsidRDefault="00EE56F5" w:rsidP="008F4212">
      <w:pPr>
        <w:autoSpaceDE w:val="0"/>
        <w:autoSpaceDN w:val="0"/>
        <w:adjustRightInd w:val="0"/>
        <w:spacing w:after="0" w:line="240" w:lineRule="auto"/>
        <w:ind w:left="-142" w:right="141"/>
        <w:jc w:val="center"/>
        <w:rPr>
          <w:rFonts w:ascii="Times New Roman" w:hAnsi="Times New Roman"/>
          <w:sz w:val="24"/>
          <w:szCs w:val="24"/>
        </w:rPr>
      </w:pPr>
    </w:p>
    <w:p w:rsidR="00EE56F5" w:rsidRPr="008F4212" w:rsidRDefault="00EE56F5" w:rsidP="008F4212">
      <w:pPr>
        <w:widowControl w:val="0"/>
        <w:shd w:val="clear" w:color="auto" w:fill="FFFFFF"/>
        <w:autoSpaceDE w:val="0"/>
        <w:autoSpaceDN w:val="0"/>
        <w:adjustRightInd w:val="0"/>
        <w:spacing w:after="0" w:line="240" w:lineRule="auto"/>
        <w:ind w:left="-142" w:right="141"/>
        <w:jc w:val="right"/>
        <w:rPr>
          <w:rFonts w:ascii="Times New Roman" w:hAnsi="Times New Roman"/>
          <w:b/>
          <w:sz w:val="24"/>
          <w:szCs w:val="24"/>
        </w:rPr>
      </w:pPr>
      <w:r w:rsidRPr="008F4212">
        <w:rPr>
          <w:rFonts w:ascii="Times New Roman" w:hAnsi="Times New Roman"/>
          <w:b/>
          <w:sz w:val="24"/>
          <w:szCs w:val="24"/>
        </w:rPr>
        <w:t>проект</w:t>
      </w:r>
    </w:p>
    <w:p w:rsidR="00EE56F5" w:rsidRPr="008F4212" w:rsidRDefault="00EE56F5" w:rsidP="008F4212">
      <w:pPr>
        <w:widowControl w:val="0"/>
        <w:shd w:val="clear" w:color="auto" w:fill="FFFFFF"/>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МИХАЙЛОВСКАЯ ГОРОДСКАЯ ДУМА</w:t>
      </w: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ВОЛГОГРАДСКОЙ ОБЛАСТИ</w:t>
      </w: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РЕШЕНИЕ</w:t>
      </w: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sz w:val="24"/>
          <w:szCs w:val="24"/>
        </w:rPr>
      </w:pP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b/>
          <w:sz w:val="24"/>
          <w:szCs w:val="24"/>
        </w:rPr>
      </w:pPr>
      <w:r w:rsidRPr="008F4212">
        <w:rPr>
          <w:rFonts w:ascii="Times New Roman" w:hAnsi="Times New Roman"/>
          <w:b/>
          <w:sz w:val="24"/>
          <w:szCs w:val="24"/>
        </w:rPr>
        <w:t>Принято Михайловской</w:t>
      </w: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b/>
          <w:sz w:val="24"/>
          <w:szCs w:val="24"/>
        </w:rPr>
      </w:pPr>
      <w:r w:rsidRPr="008F4212">
        <w:rPr>
          <w:rFonts w:ascii="Times New Roman" w:hAnsi="Times New Roman"/>
          <w:b/>
          <w:sz w:val="24"/>
          <w:szCs w:val="24"/>
        </w:rPr>
        <w:t>городской Думой                   202</w:t>
      </w:r>
      <w:r w:rsidR="00AE6730" w:rsidRPr="008F4212">
        <w:rPr>
          <w:rFonts w:ascii="Times New Roman" w:hAnsi="Times New Roman"/>
          <w:b/>
          <w:sz w:val="24"/>
          <w:szCs w:val="24"/>
        </w:rPr>
        <w:t>2</w:t>
      </w:r>
      <w:r w:rsidRPr="008F4212">
        <w:rPr>
          <w:rFonts w:ascii="Times New Roman" w:hAnsi="Times New Roman"/>
          <w:b/>
          <w:sz w:val="24"/>
          <w:szCs w:val="24"/>
        </w:rPr>
        <w:t xml:space="preserve"> г.                     № </w:t>
      </w: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b/>
          <w:sz w:val="24"/>
          <w:szCs w:val="24"/>
        </w:rPr>
      </w:pPr>
    </w:p>
    <w:p w:rsidR="00EE56F5" w:rsidRPr="008F4212" w:rsidRDefault="00EE56F5" w:rsidP="008F4212">
      <w:pPr>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О</w:t>
      </w:r>
      <w:r w:rsidR="00F00091" w:rsidRPr="008F4212">
        <w:rPr>
          <w:rFonts w:ascii="Times New Roman" w:hAnsi="Times New Roman"/>
          <w:b/>
          <w:sz w:val="24"/>
          <w:szCs w:val="24"/>
        </w:rPr>
        <w:t xml:space="preserve">б утверждении Порядка установления размера платы за содержание жилого помещения на территории городского округа город Михайловка Волгоградской области </w:t>
      </w:r>
    </w:p>
    <w:p w:rsidR="00EE56F5" w:rsidRPr="008F4212" w:rsidRDefault="00EE56F5" w:rsidP="008F4212">
      <w:pPr>
        <w:spacing w:after="0" w:line="240" w:lineRule="auto"/>
        <w:ind w:left="-142" w:right="141"/>
        <w:jc w:val="center"/>
        <w:rPr>
          <w:rFonts w:ascii="Times New Roman" w:hAnsi="Times New Roman"/>
          <w:sz w:val="24"/>
          <w:szCs w:val="24"/>
        </w:rPr>
      </w:pPr>
    </w:p>
    <w:p w:rsidR="00F00091" w:rsidRPr="008F4212" w:rsidRDefault="00F00091" w:rsidP="008F4212">
      <w:pPr>
        <w:widowControl w:val="0"/>
        <w:shd w:val="clear" w:color="auto" w:fill="FFFFFF"/>
        <w:autoSpaceDE w:val="0"/>
        <w:autoSpaceDN w:val="0"/>
        <w:adjustRightInd w:val="0"/>
        <w:spacing w:after="0" w:line="240" w:lineRule="auto"/>
        <w:ind w:left="-142" w:right="141" w:firstLine="695"/>
        <w:jc w:val="both"/>
        <w:rPr>
          <w:rFonts w:ascii="Times New Roman" w:hAnsi="Times New Roman"/>
          <w:spacing w:val="1"/>
          <w:sz w:val="24"/>
          <w:szCs w:val="24"/>
        </w:rPr>
      </w:pPr>
      <w:proofErr w:type="gramStart"/>
      <w:r w:rsidRPr="008F4212">
        <w:rPr>
          <w:rFonts w:ascii="Times New Roman" w:hAnsi="Times New Roman"/>
          <w:sz w:val="24"/>
          <w:szCs w:val="24"/>
        </w:rPr>
        <w:t>Руководствуясь Федеральным законом</w:t>
      </w:r>
      <w:r w:rsidRPr="008F4212">
        <w:rPr>
          <w:rFonts w:ascii="Times New Roman" w:hAnsi="Times New Roman"/>
          <w:spacing w:val="1"/>
          <w:sz w:val="24"/>
          <w:szCs w:val="24"/>
        </w:rPr>
        <w:t xml:space="preserve"> от 06.10.2003 № 131-ФЗ </w:t>
      </w:r>
      <w:r w:rsidRPr="008F4212">
        <w:rPr>
          <w:rFonts w:ascii="Times New Roman" w:hAnsi="Times New Roman"/>
          <w:sz w:val="24"/>
          <w:szCs w:val="24"/>
        </w:rPr>
        <w:t>«</w:t>
      </w:r>
      <w:r w:rsidRPr="008F4212">
        <w:rPr>
          <w:rFonts w:ascii="Times New Roman" w:hAnsi="Times New Roman"/>
          <w:spacing w:val="1"/>
          <w:sz w:val="24"/>
          <w:szCs w:val="24"/>
        </w:rPr>
        <w:t>Об общих принципах организации местного самоуправления в Российской Федерации</w:t>
      </w:r>
      <w:r w:rsidRPr="008F4212">
        <w:rPr>
          <w:rFonts w:ascii="Times New Roman" w:hAnsi="Times New Roman"/>
          <w:sz w:val="24"/>
          <w:szCs w:val="24"/>
        </w:rPr>
        <w:t>»</w:t>
      </w:r>
      <w:r w:rsidR="00934F5B" w:rsidRPr="008F4212">
        <w:rPr>
          <w:rFonts w:ascii="Times New Roman" w:hAnsi="Times New Roman"/>
          <w:sz w:val="24"/>
          <w:szCs w:val="24"/>
        </w:rPr>
        <w:t xml:space="preserve">, </w:t>
      </w:r>
      <w:r w:rsidR="004C7CDE" w:rsidRPr="008F4212">
        <w:rPr>
          <w:rFonts w:ascii="Times New Roman" w:hAnsi="Times New Roman"/>
          <w:sz w:val="24"/>
          <w:szCs w:val="24"/>
        </w:rPr>
        <w:t xml:space="preserve">в соответствии с Жилищным кодексом </w:t>
      </w:r>
      <w:r w:rsidR="004C7CDE" w:rsidRPr="008F4212">
        <w:rPr>
          <w:rFonts w:ascii="Times New Roman" w:hAnsi="Times New Roman"/>
          <w:spacing w:val="1"/>
          <w:sz w:val="24"/>
          <w:szCs w:val="24"/>
        </w:rPr>
        <w:t>Российской Федерации</w:t>
      </w:r>
      <w:r w:rsidR="004C7CDE" w:rsidRPr="008F4212">
        <w:rPr>
          <w:rFonts w:ascii="Times New Roman" w:hAnsi="Times New Roman"/>
          <w:sz w:val="24"/>
          <w:szCs w:val="24"/>
        </w:rPr>
        <w:t xml:space="preserve">, постановлением Правительства </w:t>
      </w:r>
      <w:r w:rsidR="004C7CDE" w:rsidRPr="008F4212">
        <w:rPr>
          <w:rFonts w:ascii="Times New Roman" w:hAnsi="Times New Roman"/>
          <w:spacing w:val="1"/>
          <w:sz w:val="24"/>
          <w:szCs w:val="24"/>
        </w:rPr>
        <w:t>Российской Федерации</w:t>
      </w:r>
      <w:r w:rsidR="004C7CDE" w:rsidRPr="008F4212">
        <w:rPr>
          <w:rFonts w:ascii="Times New Roman" w:hAnsi="Times New Roman"/>
          <w:sz w:val="24"/>
          <w:szCs w:val="24"/>
        </w:rPr>
        <w:t xml:space="preserve"> от 13.08.2006 №491 «Об утверждении Правил содержания общего иму</w:t>
      </w:r>
      <w:r w:rsidR="00934F5B" w:rsidRPr="008F4212">
        <w:rPr>
          <w:rFonts w:ascii="Times New Roman" w:hAnsi="Times New Roman"/>
          <w:sz w:val="24"/>
          <w:szCs w:val="24"/>
        </w:rPr>
        <w:t>щества в многоквартирном доме</w:t>
      </w:r>
      <w:r w:rsidR="00934F5B" w:rsidRPr="008F4212">
        <w:rPr>
          <w:rFonts w:ascii="Times New Roman" w:eastAsiaTheme="minorHAnsi" w:hAnsi="Times New Roman"/>
          <w:sz w:val="24"/>
          <w:szCs w:val="24"/>
          <w:lang w:eastAsia="en-US"/>
        </w:rPr>
        <w:t xml:space="preserve">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00934F5B" w:rsidRPr="008F4212">
        <w:rPr>
          <w:rFonts w:ascii="Times New Roman" w:eastAsiaTheme="minorHAnsi" w:hAnsi="Times New Roman"/>
          <w:sz w:val="24"/>
          <w:szCs w:val="24"/>
          <w:lang w:eastAsia="en-US"/>
        </w:rPr>
        <w:t xml:space="preserve"> </w:t>
      </w:r>
      <w:proofErr w:type="gramStart"/>
      <w:r w:rsidR="00934F5B" w:rsidRPr="008F4212">
        <w:rPr>
          <w:rFonts w:ascii="Times New Roman" w:eastAsiaTheme="minorHAnsi" w:hAnsi="Times New Roman"/>
          <w:sz w:val="24"/>
          <w:szCs w:val="24"/>
          <w:lang w:eastAsia="en-US"/>
        </w:rPr>
        <w:t>имущества в многоквартирном доме ненадлежащего качества и (или) с перерывами, превышающими установленную продолжительность»</w:t>
      </w:r>
      <w:r w:rsidR="004C7CDE" w:rsidRPr="008F4212">
        <w:rPr>
          <w:rFonts w:ascii="Times New Roman" w:hAnsi="Times New Roman"/>
          <w:sz w:val="24"/>
          <w:szCs w:val="24"/>
        </w:rPr>
        <w:t>,</w:t>
      </w:r>
      <w:r w:rsidR="00934F5B" w:rsidRPr="008F4212">
        <w:rPr>
          <w:rFonts w:ascii="Times New Roman" w:hAnsi="Times New Roman"/>
          <w:sz w:val="24"/>
          <w:szCs w:val="24"/>
        </w:rPr>
        <w:t xml:space="preserve"> постановлением Правительства </w:t>
      </w:r>
      <w:r w:rsidR="00934F5B" w:rsidRPr="008F4212">
        <w:rPr>
          <w:rFonts w:ascii="Times New Roman" w:hAnsi="Times New Roman"/>
          <w:spacing w:val="1"/>
          <w:sz w:val="24"/>
          <w:szCs w:val="24"/>
        </w:rPr>
        <w:t>Российской Федерации</w:t>
      </w:r>
      <w:r w:rsidR="00040EE8" w:rsidRPr="008F4212">
        <w:rPr>
          <w:rFonts w:ascii="Times New Roman" w:hAnsi="Times New Roman"/>
          <w:sz w:val="24"/>
          <w:szCs w:val="24"/>
        </w:rPr>
        <w:t xml:space="preserve"> от 03.04.2013 №290 «О м</w:t>
      </w:r>
      <w:r w:rsidR="00934F5B" w:rsidRPr="008F4212">
        <w:rPr>
          <w:rFonts w:ascii="Times New Roman" w:hAnsi="Times New Roman"/>
          <w:sz w:val="24"/>
          <w:szCs w:val="24"/>
        </w:rPr>
        <w:t>инимально</w:t>
      </w:r>
      <w:r w:rsidR="004C7CDE" w:rsidRPr="008F4212">
        <w:rPr>
          <w:rFonts w:ascii="Times New Roman" w:hAnsi="Times New Roman"/>
          <w:sz w:val="24"/>
          <w:szCs w:val="24"/>
        </w:rPr>
        <w:t xml:space="preserve">м </w:t>
      </w:r>
      <w:r w:rsidR="00040EE8" w:rsidRPr="008F4212">
        <w:rPr>
          <w:rFonts w:ascii="Times New Roman" w:hAnsi="Times New Roman"/>
          <w:sz w:val="24"/>
          <w:szCs w:val="24"/>
        </w:rPr>
        <w:t>п</w:t>
      </w:r>
      <w:r w:rsidR="00934F5B" w:rsidRPr="008F4212">
        <w:rPr>
          <w:rFonts w:ascii="Times New Roman" w:hAnsi="Times New Roman"/>
          <w:sz w:val="24"/>
          <w:szCs w:val="24"/>
        </w:rPr>
        <w:t>еречне</w:t>
      </w:r>
      <w:r w:rsidR="004C7CDE" w:rsidRPr="008F4212">
        <w:rPr>
          <w:rFonts w:ascii="Times New Roman" w:hAnsi="Times New Roman"/>
          <w:sz w:val="24"/>
          <w:szCs w:val="24"/>
        </w:rPr>
        <w:t xml:space="preserve"> услуг и работ, необходимых для обеспечения надлежащего содержания общего и</w:t>
      </w:r>
      <w:r w:rsidR="00934F5B" w:rsidRPr="008F4212">
        <w:rPr>
          <w:rFonts w:ascii="Times New Roman" w:hAnsi="Times New Roman"/>
          <w:sz w:val="24"/>
          <w:szCs w:val="24"/>
        </w:rPr>
        <w:t>мущества в многоквартирном доме</w:t>
      </w:r>
      <w:r w:rsidR="00934F5B" w:rsidRPr="008F4212">
        <w:rPr>
          <w:rFonts w:ascii="Times New Roman" w:eastAsiaTheme="minorHAnsi" w:hAnsi="Times New Roman"/>
          <w:sz w:val="24"/>
          <w:szCs w:val="24"/>
          <w:lang w:eastAsia="en-US"/>
        </w:rPr>
        <w:t xml:space="preserve">, и порядке их оказания и выполнения», </w:t>
      </w:r>
      <w:r w:rsidR="004C7CDE" w:rsidRPr="008F4212">
        <w:rPr>
          <w:rFonts w:ascii="Times New Roman" w:hAnsi="Times New Roman"/>
          <w:sz w:val="24"/>
          <w:szCs w:val="24"/>
        </w:rPr>
        <w:t xml:space="preserve">Уставом городского округа город Михайловка Волгоградской области, </w:t>
      </w:r>
      <w:r w:rsidRPr="008F4212">
        <w:rPr>
          <w:rFonts w:ascii="Times New Roman" w:hAnsi="Times New Roman"/>
          <w:sz w:val="24"/>
          <w:szCs w:val="24"/>
        </w:rPr>
        <w:t>Михайловская городская Дума</w:t>
      </w:r>
      <w:r w:rsidR="00934F5B" w:rsidRPr="008F4212">
        <w:rPr>
          <w:rFonts w:ascii="Times New Roman" w:hAnsi="Times New Roman"/>
          <w:sz w:val="24"/>
          <w:szCs w:val="24"/>
        </w:rPr>
        <w:t xml:space="preserve"> Волгоградской области</w:t>
      </w:r>
      <w:proofErr w:type="gramEnd"/>
    </w:p>
    <w:p w:rsidR="00F00091" w:rsidRPr="008F4212" w:rsidRDefault="00F00091" w:rsidP="008F4212">
      <w:pPr>
        <w:spacing w:after="0" w:line="240" w:lineRule="auto"/>
        <w:ind w:left="-142" w:right="141" w:firstLine="567"/>
        <w:jc w:val="both"/>
        <w:rPr>
          <w:rFonts w:ascii="Times New Roman" w:hAnsi="Times New Roman"/>
          <w:sz w:val="24"/>
          <w:szCs w:val="24"/>
        </w:rPr>
      </w:pPr>
    </w:p>
    <w:p w:rsidR="00EE56F5" w:rsidRPr="008F4212" w:rsidRDefault="00EE56F5" w:rsidP="008F4212">
      <w:pPr>
        <w:autoSpaceDE w:val="0"/>
        <w:autoSpaceDN w:val="0"/>
        <w:adjustRightInd w:val="0"/>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РЕШИЛА:</w:t>
      </w:r>
    </w:p>
    <w:p w:rsidR="00934F5B" w:rsidRPr="008F4212" w:rsidRDefault="00EE56F5" w:rsidP="008F4212">
      <w:pPr>
        <w:tabs>
          <w:tab w:val="left" w:pos="284"/>
          <w:tab w:val="left" w:pos="567"/>
          <w:tab w:val="left" w:pos="709"/>
          <w:tab w:val="left" w:pos="851"/>
          <w:tab w:val="left" w:pos="1418"/>
        </w:tabs>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1. </w:t>
      </w:r>
      <w:r w:rsidR="00921EA7" w:rsidRPr="008F4212">
        <w:rPr>
          <w:rFonts w:ascii="Times New Roman" w:hAnsi="Times New Roman"/>
          <w:sz w:val="24"/>
          <w:szCs w:val="24"/>
        </w:rPr>
        <w:t>Утвердить прилагаемый Порядок установления</w:t>
      </w:r>
      <w:r w:rsidR="00934F5B" w:rsidRPr="008F4212">
        <w:rPr>
          <w:rFonts w:ascii="Times New Roman" w:hAnsi="Times New Roman"/>
          <w:sz w:val="24"/>
          <w:szCs w:val="24"/>
        </w:rPr>
        <w:t xml:space="preserve"> размера платы за содержание жилого помещения на территории городского округа город Михайловка Волгоградской области.</w:t>
      </w:r>
    </w:p>
    <w:p w:rsidR="00934F5B" w:rsidRPr="008F4212" w:rsidRDefault="00000703" w:rsidP="008F4212">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2. </w:t>
      </w:r>
      <w:proofErr w:type="gramStart"/>
      <w:r w:rsidR="00934F5B" w:rsidRPr="008F4212">
        <w:rPr>
          <w:rFonts w:ascii="Times New Roman" w:hAnsi="Times New Roman"/>
          <w:sz w:val="24"/>
          <w:szCs w:val="24"/>
        </w:rPr>
        <w:t>До установления размера платы за содержание жилого помещения в многоквартирных домах, расположенных на территории городского округа город Михайловка Волгоградской обла</w:t>
      </w:r>
      <w:r w:rsidR="00E37582" w:rsidRPr="008F4212">
        <w:rPr>
          <w:rFonts w:ascii="Times New Roman" w:hAnsi="Times New Roman"/>
          <w:sz w:val="24"/>
          <w:szCs w:val="24"/>
        </w:rPr>
        <w:t>сти, в соответствии с п</w:t>
      </w:r>
      <w:r w:rsidR="00921EA7" w:rsidRPr="008F4212">
        <w:rPr>
          <w:rFonts w:ascii="Times New Roman" w:hAnsi="Times New Roman"/>
          <w:sz w:val="24"/>
          <w:szCs w:val="24"/>
        </w:rPr>
        <w:t>орядком</w:t>
      </w:r>
      <w:r w:rsidR="00E37582" w:rsidRPr="008F4212">
        <w:rPr>
          <w:rFonts w:ascii="Times New Roman" w:hAnsi="Times New Roman"/>
          <w:sz w:val="24"/>
          <w:szCs w:val="24"/>
        </w:rPr>
        <w:t>, указа</w:t>
      </w:r>
      <w:r w:rsidR="00921EA7" w:rsidRPr="008F4212">
        <w:rPr>
          <w:rFonts w:ascii="Times New Roman" w:hAnsi="Times New Roman"/>
          <w:sz w:val="24"/>
          <w:szCs w:val="24"/>
        </w:rPr>
        <w:t xml:space="preserve">нным </w:t>
      </w:r>
      <w:r w:rsidR="00E37582" w:rsidRPr="008F4212">
        <w:rPr>
          <w:rFonts w:ascii="Times New Roman" w:hAnsi="Times New Roman"/>
          <w:sz w:val="24"/>
          <w:szCs w:val="24"/>
        </w:rPr>
        <w:t>в пункте 1 настоящего решения</w:t>
      </w:r>
      <w:r w:rsidR="00934F5B" w:rsidRPr="008F4212">
        <w:rPr>
          <w:rFonts w:ascii="Times New Roman" w:hAnsi="Times New Roman"/>
          <w:sz w:val="24"/>
          <w:szCs w:val="24"/>
        </w:rPr>
        <w:t>, применяется размер платы</w:t>
      </w:r>
      <w:r w:rsidR="00E37582" w:rsidRPr="008F4212">
        <w:rPr>
          <w:rFonts w:ascii="Times New Roman" w:hAnsi="Times New Roman"/>
          <w:sz w:val="24"/>
          <w:szCs w:val="24"/>
        </w:rPr>
        <w:t>, установленный на период с 01.01.2022 по 30.06.2022,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w:t>
      </w:r>
      <w:proofErr w:type="gramEnd"/>
      <w:r w:rsidR="00E37582" w:rsidRPr="008F4212">
        <w:rPr>
          <w:rFonts w:ascii="Times New Roman" w:hAnsi="Times New Roman"/>
          <w:sz w:val="24"/>
          <w:szCs w:val="24"/>
        </w:rPr>
        <w:t xml:space="preserve"> помещений в многоквартирных домах, которые не приняли </w:t>
      </w:r>
      <w:r w:rsidR="00E37582" w:rsidRPr="008F4212">
        <w:rPr>
          <w:rFonts w:ascii="Times New Roman" w:hAnsi="Times New Roman"/>
          <w:sz w:val="24"/>
          <w:szCs w:val="24"/>
        </w:rPr>
        <w:lastRenderedPageBreak/>
        <w:t>решение об установлении размера платы за содержание и ремонт жилого помещения, на территории городского округа город Михайловка Волгоградской  области.</w:t>
      </w:r>
    </w:p>
    <w:p w:rsidR="00000703" w:rsidRPr="008F4212" w:rsidRDefault="00000703" w:rsidP="008F4212">
      <w:pPr>
        <w:tabs>
          <w:tab w:val="left" w:pos="284"/>
          <w:tab w:val="left" w:pos="567"/>
        </w:tabs>
        <w:autoSpaceDE w:val="0"/>
        <w:autoSpaceDN w:val="0"/>
        <w:adjustRightInd w:val="0"/>
        <w:spacing w:after="0" w:line="240" w:lineRule="auto"/>
        <w:ind w:left="-142" w:right="141"/>
        <w:jc w:val="both"/>
        <w:rPr>
          <w:rFonts w:ascii="Times New Roman" w:hAnsi="Times New Roman"/>
          <w:sz w:val="24"/>
          <w:szCs w:val="24"/>
        </w:rPr>
      </w:pPr>
      <w:r w:rsidRPr="008F4212">
        <w:rPr>
          <w:rFonts w:ascii="Times New Roman" w:hAnsi="Times New Roman"/>
          <w:sz w:val="24"/>
          <w:szCs w:val="24"/>
        </w:rPr>
        <w:t xml:space="preserve">      </w:t>
      </w:r>
      <w:r w:rsidR="00921EA7" w:rsidRPr="008F4212">
        <w:rPr>
          <w:rFonts w:ascii="Times New Roman" w:hAnsi="Times New Roman"/>
          <w:sz w:val="24"/>
          <w:szCs w:val="24"/>
        </w:rPr>
        <w:t>3</w:t>
      </w:r>
      <w:r w:rsidR="00EE56F5" w:rsidRPr="008F4212">
        <w:rPr>
          <w:rFonts w:ascii="Times New Roman" w:hAnsi="Times New Roman"/>
          <w:sz w:val="24"/>
          <w:szCs w:val="24"/>
        </w:rPr>
        <w:t xml:space="preserve">. </w:t>
      </w:r>
      <w:r w:rsidRPr="008F4212">
        <w:rPr>
          <w:rFonts w:ascii="Times New Roman" w:hAnsi="Times New Roman"/>
          <w:sz w:val="24"/>
          <w:szCs w:val="24"/>
        </w:rPr>
        <w:t xml:space="preserve"> </w:t>
      </w:r>
      <w:r w:rsidR="00EE56F5" w:rsidRPr="008F4212">
        <w:rPr>
          <w:rFonts w:ascii="Times New Roman" w:hAnsi="Times New Roman"/>
          <w:sz w:val="24"/>
          <w:szCs w:val="24"/>
        </w:rPr>
        <w:t>Настоящее ре</w:t>
      </w:r>
      <w:r w:rsidR="00E37582" w:rsidRPr="008F4212">
        <w:rPr>
          <w:rFonts w:ascii="Times New Roman" w:hAnsi="Times New Roman"/>
          <w:sz w:val="24"/>
          <w:szCs w:val="24"/>
        </w:rPr>
        <w:t xml:space="preserve">шение вступает в силу после </w:t>
      </w:r>
      <w:r w:rsidR="00EE56F5" w:rsidRPr="008F4212">
        <w:rPr>
          <w:rFonts w:ascii="Times New Roman" w:hAnsi="Times New Roman"/>
          <w:sz w:val="24"/>
          <w:szCs w:val="24"/>
        </w:rPr>
        <w:t>его официального опубликования.</w:t>
      </w:r>
    </w:p>
    <w:p w:rsidR="00EE56F5" w:rsidRPr="008F4212" w:rsidRDefault="00000703" w:rsidP="008F4212">
      <w:pPr>
        <w:tabs>
          <w:tab w:val="left" w:pos="284"/>
          <w:tab w:val="left" w:pos="567"/>
        </w:tabs>
        <w:autoSpaceDE w:val="0"/>
        <w:autoSpaceDN w:val="0"/>
        <w:adjustRightInd w:val="0"/>
        <w:spacing w:after="0" w:line="240" w:lineRule="auto"/>
        <w:ind w:left="-142" w:right="141"/>
        <w:jc w:val="both"/>
        <w:rPr>
          <w:rFonts w:ascii="Times New Roman" w:hAnsi="Times New Roman"/>
          <w:sz w:val="24"/>
          <w:szCs w:val="24"/>
        </w:rPr>
      </w:pPr>
      <w:r w:rsidRPr="008F4212">
        <w:rPr>
          <w:rFonts w:ascii="Times New Roman" w:hAnsi="Times New Roman"/>
          <w:sz w:val="24"/>
          <w:szCs w:val="24"/>
        </w:rPr>
        <w:t xml:space="preserve">      4</w:t>
      </w:r>
      <w:r w:rsidR="00EE56F5" w:rsidRPr="008F4212">
        <w:rPr>
          <w:rFonts w:ascii="Times New Roman" w:hAnsi="Times New Roman"/>
          <w:sz w:val="24"/>
          <w:szCs w:val="24"/>
        </w:rPr>
        <w:t xml:space="preserve">. Контроль исполнения </w:t>
      </w:r>
      <w:r w:rsidR="00921EA7" w:rsidRPr="008F4212">
        <w:rPr>
          <w:rFonts w:ascii="Times New Roman" w:hAnsi="Times New Roman"/>
          <w:sz w:val="24"/>
          <w:szCs w:val="24"/>
        </w:rPr>
        <w:t>настоящего</w:t>
      </w:r>
      <w:r w:rsidRPr="008F4212">
        <w:rPr>
          <w:rFonts w:ascii="Times New Roman" w:hAnsi="Times New Roman"/>
          <w:sz w:val="24"/>
          <w:szCs w:val="24"/>
        </w:rPr>
        <w:t xml:space="preserve"> решения возложить на постоянную</w:t>
      </w:r>
      <w:r w:rsidR="00921EA7" w:rsidRPr="008F4212">
        <w:rPr>
          <w:rFonts w:ascii="Times New Roman" w:hAnsi="Times New Roman"/>
          <w:sz w:val="24"/>
          <w:szCs w:val="24"/>
        </w:rPr>
        <w:t xml:space="preserve"> комиссию по социальной политике и защите прав граждан</w:t>
      </w:r>
      <w:r w:rsidRPr="008F4212">
        <w:rPr>
          <w:rFonts w:ascii="Times New Roman" w:hAnsi="Times New Roman"/>
          <w:sz w:val="24"/>
          <w:szCs w:val="24"/>
        </w:rPr>
        <w:t xml:space="preserve"> </w:t>
      </w:r>
      <w:r w:rsidR="00EE56F5" w:rsidRPr="008F4212">
        <w:rPr>
          <w:rFonts w:ascii="Times New Roman" w:hAnsi="Times New Roman"/>
          <w:sz w:val="24"/>
          <w:szCs w:val="24"/>
        </w:rPr>
        <w:t>Михайловской городской Думы</w:t>
      </w:r>
      <w:r w:rsidR="00921EA7" w:rsidRPr="008F4212">
        <w:rPr>
          <w:rFonts w:ascii="Times New Roman" w:hAnsi="Times New Roman"/>
          <w:sz w:val="24"/>
          <w:szCs w:val="24"/>
        </w:rPr>
        <w:t xml:space="preserve"> Волг</w:t>
      </w:r>
      <w:r w:rsidR="00D16CAB" w:rsidRPr="008F4212">
        <w:rPr>
          <w:rFonts w:ascii="Times New Roman" w:hAnsi="Times New Roman"/>
          <w:sz w:val="24"/>
          <w:szCs w:val="24"/>
        </w:rPr>
        <w:t>ог</w:t>
      </w:r>
      <w:r w:rsidRPr="008F4212">
        <w:rPr>
          <w:rFonts w:ascii="Times New Roman" w:hAnsi="Times New Roman"/>
          <w:sz w:val="24"/>
          <w:szCs w:val="24"/>
        </w:rPr>
        <w:t>радской области</w:t>
      </w:r>
      <w:r w:rsidR="00EE56F5" w:rsidRPr="008F4212">
        <w:rPr>
          <w:rFonts w:ascii="Times New Roman" w:hAnsi="Times New Roman"/>
          <w:sz w:val="24"/>
          <w:szCs w:val="24"/>
        </w:rPr>
        <w:t>.</w:t>
      </w:r>
    </w:p>
    <w:p w:rsidR="00EE56F5" w:rsidRPr="008F4212" w:rsidRDefault="00EE56F5" w:rsidP="008F4212">
      <w:pPr>
        <w:widowControl w:val="0"/>
        <w:shd w:val="clear" w:color="auto" w:fill="FFFFFF"/>
        <w:tabs>
          <w:tab w:val="left" w:pos="567"/>
          <w:tab w:val="left" w:leader="underscore" w:pos="6706"/>
        </w:tabs>
        <w:autoSpaceDE w:val="0"/>
        <w:autoSpaceDN w:val="0"/>
        <w:adjustRightInd w:val="0"/>
        <w:spacing w:after="0" w:line="240" w:lineRule="auto"/>
        <w:ind w:left="-142" w:right="141" w:firstLine="567"/>
        <w:jc w:val="both"/>
        <w:rPr>
          <w:rFonts w:ascii="Times New Roman" w:hAnsi="Times New Roman"/>
          <w:spacing w:val="-1"/>
          <w:sz w:val="24"/>
          <w:szCs w:val="24"/>
        </w:rPr>
      </w:pPr>
    </w:p>
    <w:p w:rsidR="00EE56F5" w:rsidRPr="008F4212" w:rsidRDefault="00EE56F5" w:rsidP="008F4212">
      <w:pPr>
        <w:pStyle w:val="a7"/>
        <w:ind w:left="-142" w:right="141"/>
        <w:rPr>
          <w:rFonts w:ascii="Times New Roman" w:hAnsi="Times New Roman" w:cs="Times New Roman"/>
          <w:b/>
          <w:sz w:val="24"/>
          <w:szCs w:val="24"/>
        </w:rPr>
      </w:pPr>
    </w:p>
    <w:p w:rsidR="00EE56F5" w:rsidRPr="008F4212" w:rsidRDefault="00AE6730"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Председатель</w:t>
      </w:r>
      <w:r w:rsidR="00EE56F5" w:rsidRPr="008F4212">
        <w:rPr>
          <w:rFonts w:ascii="Times New Roman" w:hAnsi="Times New Roman" w:cs="Times New Roman"/>
          <w:b/>
          <w:sz w:val="24"/>
          <w:szCs w:val="24"/>
        </w:rPr>
        <w:t xml:space="preserve"> Михайловской</w:t>
      </w:r>
    </w:p>
    <w:p w:rsidR="00EE56F5" w:rsidRPr="008F4212"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 xml:space="preserve">городской Думы                                                                         </w:t>
      </w:r>
      <w:r w:rsidR="00AE6730" w:rsidRPr="008F4212">
        <w:rPr>
          <w:rFonts w:ascii="Times New Roman" w:hAnsi="Times New Roman" w:cs="Times New Roman"/>
          <w:b/>
          <w:sz w:val="24"/>
          <w:szCs w:val="24"/>
        </w:rPr>
        <w:t>В.Н.Гудков</w:t>
      </w:r>
    </w:p>
    <w:p w:rsidR="00AE6730" w:rsidRPr="008F4212" w:rsidRDefault="00AE6730" w:rsidP="008F4212">
      <w:pPr>
        <w:pStyle w:val="a7"/>
        <w:ind w:left="-142" w:right="141"/>
        <w:rPr>
          <w:rFonts w:ascii="Times New Roman" w:hAnsi="Times New Roman" w:cs="Times New Roman"/>
          <w:b/>
          <w:sz w:val="24"/>
          <w:szCs w:val="24"/>
        </w:rPr>
      </w:pPr>
    </w:p>
    <w:p w:rsidR="00EE56F5" w:rsidRPr="008F4212" w:rsidRDefault="00EE56F5" w:rsidP="008F4212">
      <w:pPr>
        <w:pStyle w:val="a7"/>
        <w:ind w:left="-142" w:right="141"/>
        <w:rPr>
          <w:rFonts w:ascii="Times New Roman" w:hAnsi="Times New Roman" w:cs="Times New Roman"/>
          <w:b/>
          <w:sz w:val="24"/>
          <w:szCs w:val="24"/>
        </w:rPr>
      </w:pPr>
    </w:p>
    <w:p w:rsidR="00EE56F5" w:rsidRPr="008F4212"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 xml:space="preserve">Глава городского округа                                                                   </w:t>
      </w:r>
    </w:p>
    <w:p w:rsidR="00EE56F5" w:rsidRPr="008F4212"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город Михайловка</w:t>
      </w:r>
    </w:p>
    <w:p w:rsidR="00EE56F5" w:rsidRPr="008F4212"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Волгоградской области                                                            А.В. Тюрин</w:t>
      </w:r>
    </w:p>
    <w:p w:rsidR="00EE56F5" w:rsidRPr="008F4212" w:rsidRDefault="00EE56F5"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EE56F5" w:rsidRPr="008F4212" w:rsidRDefault="00EE56F5"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EE56F5" w:rsidRPr="008F4212" w:rsidRDefault="00EE56F5"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r w:rsidRPr="008F4212">
        <w:rPr>
          <w:rFonts w:ascii="Times New Roman" w:hAnsi="Times New Roman"/>
          <w:b/>
          <w:spacing w:val="-1"/>
          <w:sz w:val="24"/>
          <w:szCs w:val="24"/>
        </w:rPr>
        <w:t>«____» __________ 202</w:t>
      </w:r>
      <w:r w:rsidR="00AE6730" w:rsidRPr="008F4212">
        <w:rPr>
          <w:rFonts w:ascii="Times New Roman" w:hAnsi="Times New Roman"/>
          <w:b/>
          <w:spacing w:val="-1"/>
          <w:sz w:val="24"/>
          <w:szCs w:val="24"/>
        </w:rPr>
        <w:t>2</w:t>
      </w:r>
      <w:r w:rsidRPr="008F4212">
        <w:rPr>
          <w:rFonts w:ascii="Times New Roman" w:hAnsi="Times New Roman"/>
          <w:b/>
          <w:spacing w:val="-1"/>
          <w:sz w:val="24"/>
          <w:szCs w:val="24"/>
        </w:rPr>
        <w:t xml:space="preserve"> г.  </w:t>
      </w:r>
    </w:p>
    <w:p w:rsidR="00EE56F5" w:rsidRPr="008F4212" w:rsidRDefault="00EE56F5"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F95B43" w:rsidRDefault="00F95B4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8F4212" w:rsidRDefault="008F4212"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8F4212" w:rsidRDefault="008F4212"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8F4212" w:rsidRDefault="008F4212"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8F4212" w:rsidRDefault="008F4212"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8F4212" w:rsidRPr="008F4212" w:rsidRDefault="008F4212"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D432CB" w:rsidRPr="008F4212" w:rsidRDefault="00D432CB" w:rsidP="00D432CB">
      <w:pPr>
        <w:pStyle w:val="ConsPlusNormal"/>
        <w:ind w:left="-142" w:right="141" w:firstLine="1"/>
        <w:jc w:val="right"/>
        <w:outlineLvl w:val="1"/>
        <w:rPr>
          <w:szCs w:val="24"/>
        </w:rPr>
      </w:pPr>
      <w:r w:rsidRPr="008F4212">
        <w:rPr>
          <w:szCs w:val="24"/>
        </w:rPr>
        <w:lastRenderedPageBreak/>
        <w:t xml:space="preserve">Приложение </w:t>
      </w:r>
    </w:p>
    <w:p w:rsidR="00D432CB" w:rsidRPr="008F4212" w:rsidRDefault="00D432CB" w:rsidP="00D432CB">
      <w:pPr>
        <w:autoSpaceDE w:val="0"/>
        <w:spacing w:line="240" w:lineRule="auto"/>
        <w:ind w:left="-142" w:right="141"/>
        <w:jc w:val="right"/>
        <w:rPr>
          <w:rFonts w:ascii="Times New Roman" w:hAnsi="Times New Roman"/>
          <w:sz w:val="24"/>
          <w:szCs w:val="24"/>
        </w:rPr>
      </w:pPr>
      <w:r w:rsidRPr="008F4212">
        <w:rPr>
          <w:rFonts w:ascii="Times New Roman" w:hAnsi="Times New Roman"/>
          <w:sz w:val="24"/>
          <w:szCs w:val="24"/>
        </w:rPr>
        <w:t xml:space="preserve">к решению Михайловской городской </w:t>
      </w:r>
    </w:p>
    <w:p w:rsidR="00D432CB" w:rsidRPr="008F4212" w:rsidRDefault="00D432CB" w:rsidP="00D432CB">
      <w:pPr>
        <w:autoSpaceDE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Думы от «__» ________2022 г. № ___</w:t>
      </w:r>
    </w:p>
    <w:p w:rsidR="00D432CB" w:rsidRPr="008F4212" w:rsidRDefault="00D432CB" w:rsidP="00D432CB">
      <w:pPr>
        <w:autoSpaceDE w:val="0"/>
        <w:spacing w:after="0" w:line="240" w:lineRule="auto"/>
        <w:ind w:left="-142" w:right="141"/>
        <w:jc w:val="right"/>
        <w:rPr>
          <w:rFonts w:ascii="Times New Roman" w:hAnsi="Times New Roman"/>
          <w:sz w:val="24"/>
          <w:szCs w:val="24"/>
        </w:rPr>
      </w:pPr>
    </w:p>
    <w:p w:rsidR="00D432CB" w:rsidRPr="008F4212" w:rsidRDefault="00D432CB" w:rsidP="00D432CB">
      <w:pPr>
        <w:tabs>
          <w:tab w:val="left" w:pos="709"/>
        </w:tabs>
        <w:spacing w:after="0"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Порядок </w:t>
      </w:r>
    </w:p>
    <w:p w:rsidR="00D432CB" w:rsidRPr="008F4212" w:rsidRDefault="00D432CB" w:rsidP="00D432CB">
      <w:pPr>
        <w:tabs>
          <w:tab w:val="left" w:pos="709"/>
        </w:tabs>
        <w:spacing w:after="0" w:line="240" w:lineRule="auto"/>
        <w:ind w:left="-142" w:right="141"/>
        <w:jc w:val="center"/>
        <w:rPr>
          <w:rFonts w:ascii="Times New Roman" w:hAnsi="Times New Roman"/>
          <w:sz w:val="24"/>
          <w:szCs w:val="24"/>
        </w:rPr>
      </w:pPr>
      <w:r w:rsidRPr="008F4212">
        <w:rPr>
          <w:rFonts w:ascii="Times New Roman" w:hAnsi="Times New Roman"/>
          <w:sz w:val="24"/>
          <w:szCs w:val="24"/>
        </w:rPr>
        <w:t xml:space="preserve">установления размера платы за содержание жилого помещения </w:t>
      </w:r>
    </w:p>
    <w:p w:rsidR="00D432CB" w:rsidRPr="008F4212" w:rsidRDefault="00D432CB" w:rsidP="00D432CB">
      <w:pPr>
        <w:tabs>
          <w:tab w:val="left" w:pos="709"/>
        </w:tabs>
        <w:spacing w:after="0"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на территории городского округа город Михайловка </w:t>
      </w:r>
    </w:p>
    <w:p w:rsidR="00D432CB" w:rsidRPr="008F4212" w:rsidRDefault="00D432CB" w:rsidP="00D432CB">
      <w:pPr>
        <w:tabs>
          <w:tab w:val="left" w:pos="709"/>
        </w:tabs>
        <w:spacing w:after="0" w:line="240" w:lineRule="auto"/>
        <w:ind w:left="-142" w:right="141"/>
        <w:jc w:val="center"/>
        <w:rPr>
          <w:rFonts w:ascii="Times New Roman" w:hAnsi="Times New Roman"/>
          <w:sz w:val="24"/>
          <w:szCs w:val="24"/>
        </w:rPr>
      </w:pPr>
      <w:r w:rsidRPr="008F4212">
        <w:rPr>
          <w:rFonts w:ascii="Times New Roman" w:hAnsi="Times New Roman"/>
          <w:sz w:val="24"/>
          <w:szCs w:val="24"/>
        </w:rPr>
        <w:t>Волгоградской области</w:t>
      </w:r>
    </w:p>
    <w:p w:rsidR="00D432CB" w:rsidRPr="008F4212" w:rsidRDefault="00D432CB" w:rsidP="00D432CB">
      <w:pPr>
        <w:spacing w:after="1" w:line="240" w:lineRule="auto"/>
        <w:ind w:left="-142" w:right="141"/>
        <w:jc w:val="center"/>
        <w:outlineLvl w:val="1"/>
        <w:rPr>
          <w:rFonts w:ascii="Times New Roman" w:hAnsi="Times New Roman"/>
          <w:sz w:val="24"/>
          <w:szCs w:val="24"/>
        </w:rPr>
      </w:pPr>
    </w:p>
    <w:p w:rsidR="00D432CB" w:rsidRPr="008F4212" w:rsidRDefault="00D432CB" w:rsidP="00D432CB">
      <w:pPr>
        <w:spacing w:after="0" w:line="240" w:lineRule="auto"/>
        <w:ind w:left="-142" w:right="141"/>
        <w:jc w:val="center"/>
        <w:outlineLvl w:val="1"/>
        <w:rPr>
          <w:rFonts w:ascii="Times New Roman" w:hAnsi="Times New Roman"/>
          <w:sz w:val="24"/>
          <w:szCs w:val="24"/>
        </w:rPr>
      </w:pPr>
      <w:r w:rsidRPr="008F4212">
        <w:rPr>
          <w:rFonts w:ascii="Times New Roman" w:hAnsi="Times New Roman"/>
          <w:sz w:val="24"/>
          <w:szCs w:val="24"/>
        </w:rPr>
        <w:t>1. Общие положения</w:t>
      </w:r>
    </w:p>
    <w:p w:rsidR="00D432CB" w:rsidRPr="008F4212" w:rsidRDefault="00D432CB" w:rsidP="00D432CB">
      <w:pPr>
        <w:spacing w:after="1" w:line="240" w:lineRule="auto"/>
        <w:ind w:left="-142" w:right="141"/>
        <w:jc w:val="center"/>
        <w:outlineLvl w:val="1"/>
        <w:rPr>
          <w:rFonts w:ascii="Times New Roman" w:hAnsi="Times New Roman"/>
          <w:sz w:val="24"/>
          <w:szCs w:val="24"/>
        </w:rPr>
      </w:pP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1.1. Порядок установления размера платы за содержание жилого помещения на территории городского округа город Михайловка Волгоградской области (далее - Порядок) регламентирует процедуру установления размера платы за содержание жилого помещения: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для собственников жилых помещений в многоквартирном доме в случае, если собственники жилых помещений в многоквартирном доме на их общем собрании выбрали способ управления - управление управляющей организацией, но не приняли решение об установлении размера платы за содержание жилого помещения;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для собственников жилых помещений в многоквартирном доме в случае, если собственники жилых помещений в многоквартирном доме на их общем собрании выбрали способ непосредственного управления многоквартирным домом собственниками жилых помещений в многоквартирном доме, но не приняли решение об установлении размера платы за содержание жилого помещения;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432CB" w:rsidRPr="008F4212" w:rsidRDefault="00D432CB" w:rsidP="00D432CB">
      <w:pPr>
        <w:spacing w:after="0" w:line="240" w:lineRule="auto"/>
        <w:ind w:left="-142" w:right="141" w:firstLine="567"/>
        <w:jc w:val="both"/>
        <w:rPr>
          <w:rFonts w:ascii="Times New Roman" w:hAnsi="Times New Roman"/>
          <w:sz w:val="24"/>
          <w:szCs w:val="24"/>
        </w:rPr>
      </w:pPr>
      <w:r w:rsidRPr="008F4212">
        <w:rPr>
          <w:rFonts w:ascii="Times New Roman" w:hAnsi="Times New Roman"/>
          <w:sz w:val="24"/>
          <w:szCs w:val="24"/>
        </w:rPr>
        <w:t xml:space="preserve">1.2. Заявителями на установление размера платы за содержание жилого помещения выступают: </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 для собственников жилых помещений в многоквартирном доме при управлении управляющей организацией - управляющая организация; </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при непосредственном управлении многоквартирным домом собственниками жилых помещений в многоквартирном доме - лицо, уполномоченное решением общего собрания таких собственников;</w:t>
      </w:r>
    </w:p>
    <w:p w:rsidR="00D432CB" w:rsidRPr="008F4212" w:rsidRDefault="00D432CB" w:rsidP="00D432CB">
      <w:pPr>
        <w:spacing w:after="0" w:line="240" w:lineRule="auto"/>
        <w:ind w:left="-142" w:right="141" w:firstLine="567"/>
        <w:jc w:val="both"/>
        <w:rPr>
          <w:rFonts w:ascii="Times New Roman" w:hAnsi="Times New Roman"/>
          <w:sz w:val="24"/>
          <w:szCs w:val="24"/>
        </w:rPr>
      </w:pPr>
      <w:r w:rsidRPr="008F4212">
        <w:rPr>
          <w:rFonts w:ascii="Times New Roman" w:hAnsi="Times New Roman"/>
          <w:sz w:val="24"/>
          <w:szCs w:val="24"/>
        </w:rPr>
        <w:t>- для нанимателей жилых помещений муниципального жилищного фонда городского округа город Михайловка Волгоградской области – отдел жилищно-коммунального и городского хозяйства администрации городского округа город Михайловка Волгоградской области;</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для нанимателей жилых помещений государственного жилищного фонда, расположенного на территории городского округа город Михайловка Волгоградской области - собственник государственного жилищного фонда (далее - Заявители).</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От имени Заявителей вправе выступать их представители, наделенные соответствующими полномочиями в установленном действующим законодательством Российской Федерации порядке.</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1.3. Заявитель вправе обратиться в администрацию городского округа город Михайловка Волгоградской области (далее – Администрация) для установления размера платы за содержание жилого помещения для собственников жилых помещений в многоквартирном доме при условии, что применяемый размер платы в многоквартирном доме действует не менее одного года.</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1.4. </w:t>
      </w:r>
      <w:proofErr w:type="gramStart"/>
      <w:r w:rsidRPr="008F4212">
        <w:rPr>
          <w:rFonts w:ascii="Times New Roman" w:hAnsi="Times New Roman"/>
          <w:sz w:val="24"/>
          <w:szCs w:val="24"/>
        </w:rPr>
        <w:t xml:space="preserve">Размер платы за содержание жилого помещения для собственников жилых помещений в многоквартирном доме может быть изменен на основании решения общего собрания собственников жилых помещений в многоквартирном доме, установленного в </w:t>
      </w:r>
      <w:r w:rsidRPr="008F4212">
        <w:rPr>
          <w:rFonts w:ascii="Times New Roman" w:hAnsi="Times New Roman"/>
          <w:sz w:val="24"/>
          <w:szCs w:val="24"/>
        </w:rPr>
        <w:lastRenderedPageBreak/>
        <w:t xml:space="preserve">соответствии с </w:t>
      </w:r>
      <w:hyperlink r:id="rId6" w:history="1">
        <w:r w:rsidRPr="008F4212">
          <w:rPr>
            <w:rFonts w:ascii="Times New Roman" w:hAnsi="Times New Roman"/>
            <w:sz w:val="24"/>
            <w:szCs w:val="24"/>
          </w:rPr>
          <w:t>пунктом 35</w:t>
        </w:r>
      </w:hyperlink>
      <w:r w:rsidRPr="008F4212">
        <w:rPr>
          <w:rFonts w:ascii="Times New Roman" w:hAnsi="Times New Roman"/>
          <w:sz w:val="24"/>
          <w:szCs w:val="24"/>
        </w:rPr>
        <w:t xml:space="preserve"> Правил содержания общего имущества в многоквартирном доме, утвержденных постановлением Правительства</w:t>
      </w:r>
      <w:r w:rsidRPr="008F4212">
        <w:rPr>
          <w:rFonts w:ascii="Times New Roman" w:hAnsi="Times New Roman"/>
          <w:spacing w:val="1"/>
          <w:sz w:val="24"/>
          <w:szCs w:val="24"/>
        </w:rPr>
        <w:t xml:space="preserve"> Российской Федерации</w:t>
      </w:r>
      <w:r w:rsidRPr="008F4212">
        <w:rPr>
          <w:rFonts w:ascii="Times New Roman" w:hAnsi="Times New Roman"/>
          <w:sz w:val="24"/>
          <w:szCs w:val="24"/>
        </w:rPr>
        <w:t xml:space="preserve"> от 13.08.2006 №491 «Об утверждении Правил содержания общего имущества в многоквартирном доме</w:t>
      </w:r>
      <w:r w:rsidRPr="008F4212">
        <w:rPr>
          <w:rFonts w:ascii="Times New Roman" w:eastAsiaTheme="minorHAnsi" w:hAnsi="Times New Roman"/>
          <w:sz w:val="24"/>
          <w:szCs w:val="24"/>
          <w:lang w:eastAsia="en-US"/>
        </w:rPr>
        <w:t xml:space="preserve"> и правил изменения</w:t>
      </w:r>
      <w:proofErr w:type="gramEnd"/>
      <w:r w:rsidRPr="008F4212">
        <w:rPr>
          <w:rFonts w:ascii="Times New Roman" w:eastAsiaTheme="minorHAnsi" w:hAnsi="Times New Roman"/>
          <w:sz w:val="24"/>
          <w:szCs w:val="24"/>
          <w:lang w:eastAsia="en-US"/>
        </w:rPr>
        <w:t xml:space="preserve">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8F4212">
        <w:rPr>
          <w:rFonts w:ascii="Times New Roman" w:hAnsi="Times New Roman"/>
          <w:sz w:val="24"/>
          <w:szCs w:val="24"/>
        </w:rPr>
        <w:t>, при условии, что применяемый размер платы за содержание жилого помещения действует не менее одного года.</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1.5. Администрация вправе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равный размеру платы за содержание жилого помещения, применяемому для собственников жилых помещений в многоквартирном доме.</w:t>
      </w:r>
    </w:p>
    <w:p w:rsidR="00D432CB" w:rsidRPr="008F4212" w:rsidRDefault="00D432CB" w:rsidP="00D432CB">
      <w:pPr>
        <w:spacing w:after="0" w:line="240" w:lineRule="auto"/>
        <w:ind w:left="-142" w:right="141" w:firstLine="540"/>
        <w:jc w:val="both"/>
        <w:rPr>
          <w:rFonts w:ascii="Times New Roman" w:hAnsi="Times New Roman"/>
          <w:sz w:val="24"/>
          <w:szCs w:val="24"/>
        </w:rPr>
      </w:pPr>
    </w:p>
    <w:p w:rsidR="00D432CB" w:rsidRPr="008F4212" w:rsidRDefault="00D432CB" w:rsidP="00D432CB">
      <w:pPr>
        <w:spacing w:after="0" w:line="240" w:lineRule="auto"/>
        <w:ind w:left="-142" w:right="141"/>
        <w:jc w:val="center"/>
        <w:outlineLvl w:val="1"/>
        <w:rPr>
          <w:rFonts w:ascii="Times New Roman" w:hAnsi="Times New Roman"/>
          <w:sz w:val="24"/>
          <w:szCs w:val="24"/>
        </w:rPr>
      </w:pPr>
      <w:r w:rsidRPr="008F4212">
        <w:rPr>
          <w:rFonts w:ascii="Times New Roman" w:hAnsi="Times New Roman"/>
          <w:sz w:val="24"/>
          <w:szCs w:val="24"/>
        </w:rPr>
        <w:t>2. Установление размера платы за содержание жилого помещения</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для собственников жилых помещений в многоквартирном доме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в случае</w:t>
      </w:r>
      <w:proofErr w:type="gramStart"/>
      <w:r w:rsidRPr="008F4212">
        <w:rPr>
          <w:rFonts w:ascii="Times New Roman" w:hAnsi="Times New Roman"/>
          <w:sz w:val="24"/>
          <w:szCs w:val="24"/>
        </w:rPr>
        <w:t>,</w:t>
      </w:r>
      <w:proofErr w:type="gramEnd"/>
      <w:r w:rsidRPr="008F4212">
        <w:rPr>
          <w:rFonts w:ascii="Times New Roman" w:hAnsi="Times New Roman"/>
          <w:sz w:val="24"/>
          <w:szCs w:val="24"/>
        </w:rPr>
        <w:t xml:space="preserve"> если собственники жилых помещений</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в многоквартирном доме на их общем собрании выбрали способ</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управления - управление управляющей организацией, но не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приняли решение об установлении размера платы за содержание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жилого помещения</w:t>
      </w: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2.1. </w:t>
      </w:r>
      <w:proofErr w:type="gramStart"/>
      <w:r w:rsidRPr="008F4212">
        <w:rPr>
          <w:rFonts w:ascii="Times New Roman" w:hAnsi="Times New Roman"/>
          <w:sz w:val="24"/>
          <w:szCs w:val="24"/>
        </w:rPr>
        <w:t xml:space="preserve">Для установления размера платы за содержание жилого помещения Заявитель представляет в Администрацию </w:t>
      </w:r>
      <w:hyperlink w:anchor="P193" w:history="1">
        <w:r w:rsidRPr="008F4212">
          <w:rPr>
            <w:rFonts w:ascii="Times New Roman" w:hAnsi="Times New Roman"/>
            <w:sz w:val="24"/>
            <w:szCs w:val="24"/>
          </w:rPr>
          <w:t>заявление</w:t>
        </w:r>
      </w:hyperlink>
      <w:r w:rsidRPr="008F4212">
        <w:rPr>
          <w:rFonts w:ascii="Times New Roman" w:hAnsi="Times New Roman"/>
          <w:sz w:val="24"/>
          <w:szCs w:val="24"/>
        </w:rPr>
        <w:t xml:space="preserve"> об установлении размера платы для собственников жилых помещений в многоквартирном доме на территории городского округа город Михайловка Волгоградской области, не принявших на их общем собрании собственников жилых помещений в многоквартирном доме решение о его установлении (далее - заявление), по форме согласно приложению 1 к настоящему Порядку с приложением</w:t>
      </w:r>
      <w:proofErr w:type="gramEnd"/>
      <w:r w:rsidRPr="008F4212">
        <w:rPr>
          <w:rFonts w:ascii="Times New Roman" w:hAnsi="Times New Roman"/>
          <w:sz w:val="24"/>
          <w:szCs w:val="24"/>
        </w:rPr>
        <w:t xml:space="preserve"> следующих документов:</w:t>
      </w:r>
    </w:p>
    <w:p w:rsidR="00D432CB" w:rsidRPr="008F4212" w:rsidRDefault="00D432CB" w:rsidP="00D432CB">
      <w:pPr>
        <w:spacing w:after="0" w:line="240" w:lineRule="auto"/>
        <w:ind w:left="-142" w:right="141" w:firstLine="540"/>
        <w:jc w:val="both"/>
        <w:rPr>
          <w:rFonts w:ascii="Times New Roman" w:hAnsi="Times New Roman"/>
          <w:sz w:val="24"/>
          <w:szCs w:val="24"/>
        </w:rPr>
      </w:pPr>
      <w:bookmarkStart w:id="0" w:name="P70"/>
      <w:bookmarkEnd w:id="0"/>
      <w:r w:rsidRPr="008F4212">
        <w:rPr>
          <w:rFonts w:ascii="Times New Roman" w:hAnsi="Times New Roman"/>
          <w:sz w:val="24"/>
          <w:szCs w:val="24"/>
        </w:rPr>
        <w:t>2.1.1. Копии протокола общего собрания собственников жилых помещений в многоквартирном доме о выборе способа управления многоквартирным домом - управление управляющей организацией и об утверждении условий договора управления многоквартирным домом.</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2.1.2. Копии договора управления многоквартирным домом.</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2.1.3. </w:t>
      </w:r>
      <w:proofErr w:type="gramStart"/>
      <w:r w:rsidRPr="008F4212">
        <w:rPr>
          <w:rFonts w:ascii="Times New Roman" w:hAnsi="Times New Roman"/>
          <w:sz w:val="24"/>
          <w:szCs w:val="24"/>
        </w:rPr>
        <w:t>Копии предложений управляющей организации, представленных собственникам жилых помещений в многоквартирном доме, об установлении размера платы, содержащих перечень работ (услуг), стоимость, объемы, периодичность и (или) график (сроки) их оказания, в том числе предложений о проведении текущего ремонта общего имущества в многоквартирном доме, а также копии документов, подтверждающих предоставление для ознакомления собственникам жилых помещений в многоквартирном доме данных предложений.</w:t>
      </w:r>
      <w:proofErr w:type="gramEnd"/>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2.1.4. Копии протокола общего собрания собственников помещений в многоквартирном доме, проведенного </w:t>
      </w:r>
      <w:r w:rsidRPr="003B062F">
        <w:rPr>
          <w:rFonts w:ascii="Times New Roman" w:hAnsi="Times New Roman"/>
          <w:sz w:val="24"/>
          <w:szCs w:val="24"/>
        </w:rPr>
        <w:t xml:space="preserve">посредством очного или заочного (или </w:t>
      </w:r>
      <w:proofErr w:type="spellStart"/>
      <w:r w:rsidRPr="003B062F">
        <w:rPr>
          <w:rFonts w:ascii="Times New Roman" w:hAnsi="Times New Roman"/>
          <w:sz w:val="24"/>
          <w:szCs w:val="24"/>
        </w:rPr>
        <w:t>очно</w:t>
      </w:r>
      <w:r w:rsidRPr="008F4212">
        <w:rPr>
          <w:rFonts w:ascii="Times New Roman" w:hAnsi="Times New Roman"/>
          <w:sz w:val="24"/>
          <w:szCs w:val="24"/>
        </w:rPr>
        <w:t>-заочного</w:t>
      </w:r>
      <w:proofErr w:type="spellEnd"/>
      <w:r w:rsidRPr="008F4212">
        <w:rPr>
          <w:rFonts w:ascii="Times New Roman" w:hAnsi="Times New Roman"/>
          <w:sz w:val="24"/>
          <w:szCs w:val="24"/>
        </w:rPr>
        <w:t>) голосования, содержащего сведения о непринятии решения об установлении размера платы.</w:t>
      </w:r>
    </w:p>
    <w:p w:rsidR="00D432CB" w:rsidRPr="008F4212" w:rsidRDefault="00D432CB" w:rsidP="00D432CB">
      <w:pPr>
        <w:spacing w:after="0" w:line="240" w:lineRule="auto"/>
        <w:ind w:left="-142" w:right="141" w:firstLine="567"/>
        <w:jc w:val="both"/>
        <w:rPr>
          <w:rFonts w:ascii="Times New Roman" w:hAnsi="Times New Roman"/>
          <w:sz w:val="24"/>
          <w:szCs w:val="24"/>
        </w:rPr>
      </w:pPr>
      <w:bookmarkStart w:id="1" w:name="P75"/>
      <w:bookmarkEnd w:id="1"/>
      <w:r w:rsidRPr="008F4212">
        <w:rPr>
          <w:rFonts w:ascii="Times New Roman" w:hAnsi="Times New Roman"/>
          <w:sz w:val="24"/>
          <w:szCs w:val="24"/>
        </w:rPr>
        <w:t>2.1.5. Копии протокола общего собрания собственников жилых помещений в многоквартирном доме, содержащего сведения о принятии (непринятии) решения об утверждении перечня работ и (или) услуг по управлению многоквартирным домом, услуг и работ по содержанию и ремонту общего имущества в многоквартирном доме с указанием периодичности их выполнения.</w:t>
      </w:r>
    </w:p>
    <w:p w:rsidR="00D432CB" w:rsidRPr="008F4212" w:rsidRDefault="00D432CB" w:rsidP="00D432CB">
      <w:pPr>
        <w:spacing w:after="0" w:line="240" w:lineRule="auto"/>
        <w:ind w:left="-142" w:right="141" w:firstLine="540"/>
        <w:jc w:val="both"/>
        <w:rPr>
          <w:rFonts w:ascii="Times New Roman" w:hAnsi="Times New Roman"/>
          <w:sz w:val="24"/>
          <w:szCs w:val="24"/>
        </w:rPr>
      </w:pPr>
      <w:bookmarkStart w:id="2" w:name="P76"/>
      <w:bookmarkEnd w:id="2"/>
      <w:r w:rsidRPr="008F4212">
        <w:rPr>
          <w:rFonts w:ascii="Times New Roman" w:hAnsi="Times New Roman"/>
          <w:sz w:val="24"/>
          <w:szCs w:val="24"/>
        </w:rPr>
        <w:t xml:space="preserve">2.1.6. </w:t>
      </w:r>
      <w:proofErr w:type="gramStart"/>
      <w:r w:rsidRPr="008F4212">
        <w:rPr>
          <w:rFonts w:ascii="Times New Roman" w:hAnsi="Times New Roman"/>
          <w:sz w:val="24"/>
          <w:szCs w:val="24"/>
        </w:rPr>
        <w:t xml:space="preserve">Расчет финансовых потребностей для установления размера платы с учетом минимального перечня услуг и работ, необходимых для обеспечения надлежащего </w:t>
      </w:r>
      <w:r w:rsidRPr="008F4212">
        <w:rPr>
          <w:rFonts w:ascii="Times New Roman" w:hAnsi="Times New Roman"/>
          <w:sz w:val="24"/>
          <w:szCs w:val="24"/>
        </w:rPr>
        <w:lastRenderedPageBreak/>
        <w:t xml:space="preserve">содержания общего имущества в многоквартирном доме, утвержденного постановлением Правительства </w:t>
      </w:r>
      <w:r w:rsidRPr="008F4212">
        <w:rPr>
          <w:rFonts w:ascii="Times New Roman" w:hAnsi="Times New Roman"/>
          <w:spacing w:val="1"/>
          <w:sz w:val="24"/>
          <w:szCs w:val="24"/>
        </w:rPr>
        <w:t>Российской Федерации</w:t>
      </w:r>
      <w:r w:rsidRPr="008F4212">
        <w:rPr>
          <w:rFonts w:ascii="Times New Roman" w:hAnsi="Times New Roman"/>
          <w:sz w:val="24"/>
          <w:szCs w:val="24"/>
        </w:rPr>
        <w:t xml:space="preserve"> от 03.04.2013 №290 «О минимальном перечне услуг и работ, необходимых для обеспечения надлежащего содержания общего имущества в многоквартирном доме</w:t>
      </w:r>
      <w:r w:rsidRPr="008F4212">
        <w:rPr>
          <w:rFonts w:ascii="Times New Roman" w:eastAsiaTheme="minorHAnsi" w:hAnsi="Times New Roman"/>
          <w:sz w:val="24"/>
          <w:szCs w:val="24"/>
          <w:lang w:eastAsia="en-US"/>
        </w:rPr>
        <w:t>, и порядке их оказания и выполнения»</w:t>
      </w:r>
      <w:r w:rsidRPr="008F4212">
        <w:rPr>
          <w:rFonts w:ascii="Times New Roman" w:hAnsi="Times New Roman"/>
          <w:sz w:val="24"/>
          <w:szCs w:val="24"/>
        </w:rPr>
        <w:t xml:space="preserve"> (далее – минимальный перечень), с учетом состава</w:t>
      </w:r>
      <w:proofErr w:type="gramEnd"/>
      <w:r w:rsidRPr="008F4212">
        <w:rPr>
          <w:rFonts w:ascii="Times New Roman" w:hAnsi="Times New Roman"/>
          <w:sz w:val="24"/>
          <w:szCs w:val="24"/>
        </w:rPr>
        <w:t>, конструктивных особенностей, степени физического износа и технического состояния общего имущества по формам, установленным постановлением Администрации.</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2.1.7. Копий договоров на оказание услуг, работ с лицами, осуществляющими соответствующие виды деятельности.</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2.1.8. Копии технической документации на многоквартирный дом, позволяющей определить состав, конструктивные особенности, степень физического износа общего имущества многоквартирного дома.</w:t>
      </w:r>
    </w:p>
    <w:p w:rsidR="00D432CB" w:rsidRPr="008F4212" w:rsidRDefault="00D432CB" w:rsidP="00D432CB">
      <w:pPr>
        <w:spacing w:after="0" w:line="240" w:lineRule="auto"/>
        <w:ind w:left="-142" w:right="141" w:firstLine="540"/>
        <w:jc w:val="both"/>
        <w:rPr>
          <w:rFonts w:ascii="Times New Roman" w:hAnsi="Times New Roman"/>
          <w:sz w:val="24"/>
          <w:szCs w:val="24"/>
        </w:rPr>
      </w:pPr>
      <w:bookmarkStart w:id="3" w:name="P79"/>
      <w:bookmarkEnd w:id="3"/>
      <w:r w:rsidRPr="008F4212">
        <w:rPr>
          <w:rFonts w:ascii="Times New Roman" w:hAnsi="Times New Roman"/>
          <w:sz w:val="24"/>
          <w:szCs w:val="24"/>
        </w:rPr>
        <w:t xml:space="preserve">2.1.9. </w:t>
      </w:r>
      <w:proofErr w:type="gramStart"/>
      <w:r w:rsidRPr="008F4212">
        <w:rPr>
          <w:rFonts w:ascii="Times New Roman" w:hAnsi="Times New Roman"/>
          <w:sz w:val="24"/>
          <w:szCs w:val="24"/>
        </w:rPr>
        <w:t>Акты технического осмотра (весеннего и осеннего) многоквартирного дома, дефектные ведомости работ, описи работ на основании актов осмотра, ведомости объемов работ, план текущего ремонта общего имущества на срок от 3 до 5 лет; предписания надзорных органов об устранении нарушений по содержанию общего имущества (при наличии), расчет сметной стоимости по работам, включаемым в плату за содержание жилого помещения, на текущий год.</w:t>
      </w:r>
      <w:proofErr w:type="gramEnd"/>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2.2. Документы, указанные в </w:t>
      </w:r>
      <w:hyperlink w:anchor="P69" w:history="1">
        <w:r w:rsidRPr="008F4212">
          <w:rPr>
            <w:rFonts w:ascii="Times New Roman" w:hAnsi="Times New Roman"/>
            <w:sz w:val="24"/>
            <w:szCs w:val="24"/>
          </w:rPr>
          <w:t>пункте 2.1</w:t>
        </w:r>
      </w:hyperlink>
      <w:r w:rsidRPr="008F4212">
        <w:rPr>
          <w:rFonts w:ascii="Times New Roman" w:hAnsi="Times New Roman"/>
          <w:sz w:val="24"/>
          <w:szCs w:val="24"/>
        </w:rPr>
        <w:t xml:space="preserve"> настоящего раздела, представляются в Администрацию по описи документов.</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2.3. Документы, указанные в </w:t>
      </w:r>
      <w:hyperlink w:anchor="P70" w:history="1">
        <w:r w:rsidRPr="008F4212">
          <w:rPr>
            <w:rFonts w:ascii="Times New Roman" w:hAnsi="Times New Roman"/>
            <w:sz w:val="24"/>
            <w:szCs w:val="24"/>
          </w:rPr>
          <w:t>подпунктах 2.1.1</w:t>
        </w:r>
      </w:hyperlink>
      <w:r w:rsidRPr="008F4212">
        <w:rPr>
          <w:rFonts w:ascii="Times New Roman" w:hAnsi="Times New Roman"/>
          <w:sz w:val="24"/>
          <w:szCs w:val="24"/>
        </w:rPr>
        <w:t xml:space="preserve"> - </w:t>
      </w:r>
      <w:hyperlink w:anchor="P75" w:history="1">
        <w:r w:rsidRPr="008F4212">
          <w:rPr>
            <w:rFonts w:ascii="Times New Roman" w:hAnsi="Times New Roman"/>
            <w:sz w:val="24"/>
            <w:szCs w:val="24"/>
          </w:rPr>
          <w:t>2.1.9 пункта 2.1</w:t>
        </w:r>
      </w:hyperlink>
      <w:r w:rsidRPr="008F4212">
        <w:rPr>
          <w:rFonts w:ascii="Times New Roman" w:hAnsi="Times New Roman"/>
          <w:sz w:val="24"/>
          <w:szCs w:val="24"/>
        </w:rPr>
        <w:t xml:space="preserve"> настоящего раздела, представляются на бумажном носителе и должны быть пронумерованы постранично, прошиты и заверены подписью руководителя организации - заявителя или уполномоченного им лица в соответствии с законодательством Российской Федерации.</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2.4. Документы, указанные в </w:t>
      </w:r>
      <w:hyperlink w:anchor="P76" w:history="1">
        <w:r w:rsidRPr="008F4212">
          <w:rPr>
            <w:rFonts w:ascii="Times New Roman" w:hAnsi="Times New Roman"/>
            <w:sz w:val="24"/>
            <w:szCs w:val="24"/>
          </w:rPr>
          <w:t>подпункте 2.1.6</w:t>
        </w:r>
      </w:hyperlink>
      <w:r w:rsidRPr="008F4212">
        <w:rPr>
          <w:rFonts w:ascii="Times New Roman" w:hAnsi="Times New Roman"/>
          <w:sz w:val="24"/>
          <w:szCs w:val="24"/>
        </w:rPr>
        <w:t xml:space="preserve"> (расчетные и табличные документы - в формате </w:t>
      </w:r>
      <w:proofErr w:type="spellStart"/>
      <w:r w:rsidRPr="008F4212">
        <w:rPr>
          <w:rFonts w:ascii="Times New Roman" w:hAnsi="Times New Roman"/>
          <w:sz w:val="24"/>
          <w:szCs w:val="24"/>
        </w:rPr>
        <w:t>Excel</w:t>
      </w:r>
      <w:proofErr w:type="spellEnd"/>
      <w:r w:rsidRPr="008F4212">
        <w:rPr>
          <w:rFonts w:ascii="Times New Roman" w:hAnsi="Times New Roman"/>
          <w:sz w:val="24"/>
          <w:szCs w:val="24"/>
        </w:rPr>
        <w:t xml:space="preserve">) </w:t>
      </w:r>
      <w:hyperlink w:anchor="P79" w:history="1">
        <w:r w:rsidRPr="008F4212">
          <w:rPr>
            <w:rFonts w:ascii="Times New Roman" w:hAnsi="Times New Roman"/>
            <w:sz w:val="24"/>
            <w:szCs w:val="24"/>
          </w:rPr>
          <w:t>пункта 2.1</w:t>
        </w:r>
      </w:hyperlink>
      <w:r w:rsidRPr="008F4212">
        <w:rPr>
          <w:rFonts w:ascii="Times New Roman" w:hAnsi="Times New Roman"/>
          <w:sz w:val="24"/>
          <w:szCs w:val="24"/>
        </w:rPr>
        <w:t xml:space="preserve"> настоящего раздела, представляются в электронном виде на адрес электронной почты: </w:t>
      </w:r>
      <w:proofErr w:type="spellStart"/>
      <w:r w:rsidRPr="008F4212">
        <w:rPr>
          <w:rFonts w:ascii="Times New Roman" w:hAnsi="Times New Roman"/>
          <w:sz w:val="24"/>
          <w:szCs w:val="24"/>
          <w:lang w:val="en-US"/>
        </w:rPr>
        <w:t>ag</w:t>
      </w:r>
      <w:proofErr w:type="spellEnd"/>
      <w:r w:rsidRPr="008F4212">
        <w:rPr>
          <w:rFonts w:ascii="Times New Roman" w:hAnsi="Times New Roman"/>
          <w:sz w:val="24"/>
          <w:szCs w:val="24"/>
        </w:rPr>
        <w:t>_</w:t>
      </w:r>
      <w:proofErr w:type="spellStart"/>
      <w:r w:rsidRPr="008F4212">
        <w:rPr>
          <w:rFonts w:ascii="Times New Roman" w:hAnsi="Times New Roman"/>
          <w:sz w:val="24"/>
          <w:szCs w:val="24"/>
          <w:lang w:val="en-US"/>
        </w:rPr>
        <w:t>mih</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volganet</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ru</w:t>
      </w:r>
      <w:proofErr w:type="spellEnd"/>
      <w:r w:rsidRPr="008F4212">
        <w:rPr>
          <w:rFonts w:ascii="Times New Roman" w:hAnsi="Times New Roman"/>
          <w:sz w:val="24"/>
          <w:szCs w:val="24"/>
        </w:rPr>
        <w:t>.</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2.5. Документы не должны содержать подчисток, приписок, зачеркнутых слов и иных неоговоренных исправлений.</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2.6. Заявитель несет ответственность за достоверность представленной информации и документов.</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2.7. В случае представления Заявителем не всех документов, указанных в </w:t>
      </w:r>
      <w:hyperlink w:anchor="P69" w:history="1">
        <w:r w:rsidRPr="008F4212">
          <w:rPr>
            <w:rFonts w:ascii="Times New Roman" w:hAnsi="Times New Roman"/>
            <w:sz w:val="24"/>
            <w:szCs w:val="24"/>
          </w:rPr>
          <w:t>пункте 2.1</w:t>
        </w:r>
      </w:hyperlink>
      <w:r w:rsidRPr="008F4212">
        <w:rPr>
          <w:rFonts w:ascii="Times New Roman" w:hAnsi="Times New Roman"/>
          <w:sz w:val="24"/>
          <w:szCs w:val="24"/>
        </w:rPr>
        <w:t xml:space="preserve"> настоящего раздела, Администрация в течение 5 рабочих дней извещает Заявителя о необходимости представления недостающих документов.</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После получения указанного извещения Заявитель обязан в течение 5 рабочих дней представить недостающие документы. В случае нарушения указанного срока Администрация уведомляет Заявителя об отказе в приеме заявления.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В случае отказа в принятии заявления документы, приложенные к заявлению, возвращаются по письменному обращению Заявителя.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2.8. В случае если Заявителем представлены все документы, указанные в </w:t>
      </w:r>
      <w:hyperlink w:anchor="P69" w:history="1">
        <w:r w:rsidRPr="008F4212">
          <w:rPr>
            <w:rFonts w:ascii="Times New Roman" w:hAnsi="Times New Roman"/>
            <w:sz w:val="24"/>
            <w:szCs w:val="24"/>
          </w:rPr>
          <w:t>пункте 2.1</w:t>
        </w:r>
      </w:hyperlink>
      <w:r w:rsidRPr="008F4212">
        <w:rPr>
          <w:rFonts w:ascii="Times New Roman" w:hAnsi="Times New Roman"/>
          <w:sz w:val="24"/>
          <w:szCs w:val="24"/>
        </w:rPr>
        <w:t xml:space="preserve"> настоящего раздела, Администрация  в течение 10 рабочих дней со дня регистрации заявления направляет уведомление Заявителю о принятии к рассмотрению заявления.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2.9. Администрация проводит проверку расчетов финансовых потребностей для установления размера платы в течение 2 месяцев со дня направления уведомления Заявителю о принятии к рассмотрению заявления.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Администрация имеет право запрашивать дополнительную информацию при необходимости уточнения сведений, содержащихся в представленных документах.</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Срок представления дополнительной информации - 7 рабочих дней со дня поступления запроса к Заявителю.</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2.10. Размер платы для собственников жилых помещений в многоквартирном доме устанавливается постановлением Администрации на срок не менее чем на один год.</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lastRenderedPageBreak/>
        <w:t>2.11. В течение 10 рабочих дней со дня принятия постановления Администрации об установлении размера платы для собственников жилых помещений в многоквартирном доме Администрация направляет Заявителю копию указанного постановления.</w:t>
      </w:r>
    </w:p>
    <w:p w:rsidR="00D432CB" w:rsidRPr="008F4212" w:rsidRDefault="00D432CB" w:rsidP="00D432CB">
      <w:pPr>
        <w:spacing w:after="0" w:line="240" w:lineRule="auto"/>
        <w:ind w:left="-142" w:right="141" w:firstLine="540"/>
        <w:jc w:val="both"/>
        <w:rPr>
          <w:rFonts w:ascii="Times New Roman" w:hAnsi="Times New Roman"/>
          <w:sz w:val="24"/>
          <w:szCs w:val="24"/>
        </w:rPr>
      </w:pPr>
    </w:p>
    <w:p w:rsidR="00D432CB" w:rsidRPr="008F4212" w:rsidRDefault="00D432CB" w:rsidP="00D432CB">
      <w:pPr>
        <w:spacing w:after="0" w:line="240" w:lineRule="auto"/>
        <w:ind w:left="-142" w:right="141"/>
        <w:jc w:val="center"/>
        <w:outlineLvl w:val="1"/>
        <w:rPr>
          <w:rFonts w:ascii="Times New Roman" w:hAnsi="Times New Roman"/>
          <w:sz w:val="24"/>
          <w:szCs w:val="24"/>
        </w:rPr>
      </w:pPr>
      <w:r w:rsidRPr="008F4212">
        <w:rPr>
          <w:rFonts w:ascii="Times New Roman" w:hAnsi="Times New Roman"/>
          <w:sz w:val="24"/>
          <w:szCs w:val="24"/>
        </w:rPr>
        <w:t>3. Установление размера платы для собственников жилых</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помещений в многоквартирном доме в случае, если собственники</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жилых помещений в многоквартирном доме на общем собрании</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выбрали способ непосредственного управления </w:t>
      </w:r>
      <w:proofErr w:type="gramStart"/>
      <w:r w:rsidRPr="008F4212">
        <w:rPr>
          <w:rFonts w:ascii="Times New Roman" w:hAnsi="Times New Roman"/>
          <w:sz w:val="24"/>
          <w:szCs w:val="24"/>
        </w:rPr>
        <w:t>многоквартирным</w:t>
      </w:r>
      <w:proofErr w:type="gramEnd"/>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домом собственниками жилых помещений в многоквартирном доме,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но не приняли решение об установлении размера платы</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0" w:line="240" w:lineRule="auto"/>
        <w:ind w:left="-142" w:right="141" w:firstLine="540"/>
        <w:jc w:val="both"/>
        <w:rPr>
          <w:rFonts w:ascii="Times New Roman" w:hAnsi="Times New Roman"/>
          <w:sz w:val="24"/>
          <w:szCs w:val="24"/>
        </w:rPr>
      </w:pPr>
      <w:bookmarkStart w:id="4" w:name="P108"/>
      <w:bookmarkEnd w:id="4"/>
      <w:r w:rsidRPr="008F4212">
        <w:rPr>
          <w:rFonts w:ascii="Times New Roman" w:hAnsi="Times New Roman"/>
          <w:sz w:val="24"/>
          <w:szCs w:val="24"/>
        </w:rPr>
        <w:t xml:space="preserve">3.1. Для установления размера платы Заявитель представляет в Администрацию </w:t>
      </w:r>
      <w:hyperlink w:anchor="P193" w:history="1">
        <w:r w:rsidRPr="008F4212">
          <w:rPr>
            <w:rFonts w:ascii="Times New Roman" w:hAnsi="Times New Roman"/>
            <w:sz w:val="24"/>
            <w:szCs w:val="24"/>
          </w:rPr>
          <w:t>заявление</w:t>
        </w:r>
      </w:hyperlink>
      <w:r w:rsidRPr="008F4212">
        <w:rPr>
          <w:rFonts w:ascii="Times New Roman" w:hAnsi="Times New Roman"/>
          <w:sz w:val="24"/>
          <w:szCs w:val="24"/>
        </w:rPr>
        <w:t xml:space="preserve"> по форме согласно приложению 1 к настоящему Порядку с приложением:</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3.1.1. Копии протокола общего собрания собственников жилых помещений в многоквартирном доме о выборе способа непосредственного управления многоквартирным домом.</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3.1.2. Копии протокола общего собрания собственников жилых помещений в многоквартирном доме об определении уполномоченного лица на подачу заявления об установлении размера платы.</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3B062F">
        <w:rPr>
          <w:rFonts w:ascii="Times New Roman" w:hAnsi="Times New Roman"/>
          <w:sz w:val="24"/>
          <w:szCs w:val="24"/>
        </w:rPr>
        <w:t>3.1.3. Копии протокола общего собрания собственников жилых помещений в многоквартирном доме, на котором рассматривался вопрос об установлении размера платы за содержание жилого помещения (при наличии).</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3.1.4. Копии протокола общего собрания собственников жилых помещений в многоквартирном доме, содержащего решение об утверждении перечня работ и (или) услуг по управлению многоквартирным домом, услуг и работ по содержанию и ремонту общего имущества в многоквартирном доме с указанием объемов и (или) периодичности их выполнения.</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3.1.5. Копий договоров оказания услуг, работ с лицами, осуществляющими соответствующие виды деятельности, заключенных собственниками жилых помещений в многоквартирном доме на основании решений (отраженных в соответствующих протоколах) общего собрания собственников по содержанию и (или) выполнению работ по ремонту общего имущества в многоквартирном доме.</w:t>
      </w:r>
    </w:p>
    <w:p w:rsidR="00D432CB" w:rsidRPr="008F4212" w:rsidRDefault="00D432CB" w:rsidP="00D432CB">
      <w:pPr>
        <w:spacing w:after="0" w:line="240" w:lineRule="auto"/>
        <w:ind w:left="-142" w:right="141" w:firstLine="540"/>
        <w:jc w:val="both"/>
        <w:rPr>
          <w:rFonts w:ascii="Times New Roman" w:hAnsi="Times New Roman"/>
          <w:sz w:val="24"/>
          <w:szCs w:val="24"/>
        </w:rPr>
      </w:pPr>
      <w:r w:rsidRPr="008F4212">
        <w:rPr>
          <w:rFonts w:ascii="Times New Roman" w:hAnsi="Times New Roman"/>
          <w:sz w:val="24"/>
          <w:szCs w:val="24"/>
        </w:rPr>
        <w:t>3.1.6. Копии технической документации на многоквартирный дом, позволяющей определить состав, конструктивные особенности, степень физического износа общего имущества многоквартирного дома.</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3.1.7. Копий платежных документов, подтверждающих фактическую оплату по договорам оказания услуг по содержанию и (или) выполнению работ по ремонту общего имущества и услугам управления в многоквартирном доме с лицами, осуществляющими соответствующие виды деятельности, в случае если услуги (работы) оказывались.</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3.1.8. Копий документов, подтверждающих фактическое начисление за коммунальные услуги собственникам жилых помещений в многоквартирном доме с указанием объемов их потребления.</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3.1.9. </w:t>
      </w:r>
      <w:hyperlink w:anchor="P237" w:history="1">
        <w:r w:rsidRPr="008F4212">
          <w:rPr>
            <w:rFonts w:ascii="Times New Roman" w:hAnsi="Times New Roman"/>
            <w:sz w:val="24"/>
            <w:szCs w:val="24"/>
          </w:rPr>
          <w:t>Сведений</w:t>
        </w:r>
      </w:hyperlink>
      <w:r w:rsidRPr="008F4212">
        <w:rPr>
          <w:rFonts w:ascii="Times New Roman" w:hAnsi="Times New Roman"/>
          <w:sz w:val="24"/>
          <w:szCs w:val="24"/>
        </w:rPr>
        <w:t xml:space="preserve"> о технических характеристиках и эксплуатационных показателях многоквартирного дома по форме согласно приложению 2 к настоящему Порядку при отсутствии технической документации на многоквартирный дом.</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3.2. Документы, указанные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представляются в Администрацию по описи документов.</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3.3. Документы, указанные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должны быть пронумерованы постранично, прошиты и заверены подписью уполномоченного решением общего собрания собственников лица.</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3.4. Документы не должны содержать подчисток, приписок, зачеркнутых слов и иных неоговоренных исправлений.</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lastRenderedPageBreak/>
        <w:t xml:space="preserve">3.5. В случае представления Заявителем не всех документов, указанных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Администрация в течение 5 рабочих дней письменно извещает Заявителя о необходимости представления недостающих документов.</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После получения указанного извещения Заявитель обязан в течение 5 рабочих дней представить недостающие документы. В случае нарушения данного срока Администрация уведомляет Заявителя об отказе в приеме заявления.</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В случае отказа в принятии заявления документы, приложенные к заявлению, возвращаются по письменному обращению Заявителя.</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3.6. Заявитель несет ответственность за достоверность представленных сведений и документов.</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3.7. В случае если Заявителем представлены все документы, указанные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Администрация в течение 10 рабочих дней со дня регистрации заявления направляет уведомление Заявителю о принятии к рассмотрению заявления.</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3.8. Администрация проводит проверку расчетов финансовых потребностей для установления размера платы в течение 2 месяцев со дня направления уведомления о принятии к рассмотрению заявления.</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Администрация имеет право запрашивать дополнительную информацию при необходимости уточнения сведений, содержащихся в представленных документах.</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Срок представления дополнительной информации - 7 рабочих дней со дня поступления запроса к Заявителю.</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3.9. Размер платы для собственников жилых помещений в многоквартирном доме устанавливается постановлением Администрации на срок не менее чем на один год.</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3.10. В течение 10 рабочих дней со дня принятия постановления Администрации об установлении размера платы для собственников жилых помещений в многоквартирном доме Администрация направляет Заявителю копию указанного постановления.</w:t>
      </w:r>
    </w:p>
    <w:p w:rsidR="00D432CB" w:rsidRPr="008F4212" w:rsidRDefault="00D432CB" w:rsidP="00D432CB">
      <w:pPr>
        <w:spacing w:after="1" w:line="240" w:lineRule="auto"/>
        <w:ind w:left="-142" w:right="141" w:firstLine="540"/>
        <w:jc w:val="both"/>
        <w:rPr>
          <w:rFonts w:ascii="Times New Roman" w:hAnsi="Times New Roman"/>
          <w:sz w:val="24"/>
          <w:szCs w:val="24"/>
        </w:rPr>
      </w:pPr>
    </w:p>
    <w:p w:rsidR="00D432CB" w:rsidRPr="008F4212" w:rsidRDefault="00D432CB" w:rsidP="00D432CB">
      <w:pPr>
        <w:spacing w:after="1" w:line="240" w:lineRule="auto"/>
        <w:ind w:left="-142" w:right="141"/>
        <w:jc w:val="center"/>
        <w:outlineLvl w:val="1"/>
        <w:rPr>
          <w:rFonts w:ascii="Times New Roman" w:hAnsi="Times New Roman"/>
          <w:sz w:val="24"/>
          <w:szCs w:val="24"/>
        </w:rPr>
      </w:pPr>
      <w:r w:rsidRPr="008F4212">
        <w:rPr>
          <w:rFonts w:ascii="Times New Roman" w:hAnsi="Times New Roman"/>
          <w:sz w:val="24"/>
          <w:szCs w:val="24"/>
        </w:rPr>
        <w:t>4. Установление размера платы за содержание жилого</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помещения для нанимателей жилых помещений по договорам</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социального найма и договорам найма жилых помещений</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государственного или муниципального жилищного фонда</w:t>
      </w: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firstLine="540"/>
        <w:jc w:val="both"/>
        <w:rPr>
          <w:rFonts w:ascii="Times New Roman" w:hAnsi="Times New Roman"/>
          <w:sz w:val="24"/>
          <w:szCs w:val="24"/>
        </w:rPr>
      </w:pPr>
      <w:bookmarkStart w:id="5" w:name="P139"/>
      <w:bookmarkEnd w:id="5"/>
      <w:r w:rsidRPr="008F4212">
        <w:rPr>
          <w:rFonts w:ascii="Times New Roman" w:hAnsi="Times New Roman"/>
          <w:sz w:val="24"/>
          <w:szCs w:val="24"/>
        </w:rPr>
        <w:t xml:space="preserve">4.1. </w:t>
      </w:r>
      <w:proofErr w:type="gramStart"/>
      <w:r w:rsidRPr="008F4212">
        <w:rPr>
          <w:rFonts w:ascii="Times New Roman" w:hAnsi="Times New Roman"/>
          <w:sz w:val="24"/>
          <w:szCs w:val="24"/>
        </w:rPr>
        <w:t xml:space="preserve">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Заявитель представляет в Администрацию </w:t>
      </w:r>
      <w:hyperlink w:anchor="P395" w:history="1">
        <w:r w:rsidRPr="008F4212">
          <w:rPr>
            <w:rFonts w:ascii="Times New Roman" w:hAnsi="Times New Roman"/>
            <w:sz w:val="24"/>
            <w:szCs w:val="24"/>
          </w:rPr>
          <w:t>заявление</w:t>
        </w:r>
      </w:hyperlink>
      <w:r w:rsidRPr="008F4212">
        <w:rPr>
          <w:rFonts w:ascii="Times New Roman" w:hAnsi="Times New Roman"/>
          <w:sz w:val="24"/>
          <w:szCs w:val="24"/>
        </w:rPr>
        <w:t xml:space="preserve">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Михайловка Волгоградской</w:t>
      </w:r>
      <w:proofErr w:type="gramEnd"/>
      <w:r w:rsidRPr="008F4212">
        <w:rPr>
          <w:rFonts w:ascii="Times New Roman" w:hAnsi="Times New Roman"/>
          <w:sz w:val="24"/>
          <w:szCs w:val="24"/>
        </w:rPr>
        <w:t xml:space="preserve"> области (далее - заявление для нанимателей) по форме согласно приложению 3 к настоящему Порядку с приложением следующих документов: </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4.1.1. Пояснительной записки, обосновывающей необходимость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4.1.2. Документа, подтверждающего право государственной или муниципальной собственности на жилые помещения.</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4.1.3. Расчета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учетом минимального </w:t>
      </w:r>
      <w:hyperlink r:id="rId7" w:history="1">
        <w:r w:rsidRPr="008F4212">
          <w:rPr>
            <w:rFonts w:ascii="Times New Roman" w:hAnsi="Times New Roman"/>
            <w:sz w:val="24"/>
            <w:szCs w:val="24"/>
          </w:rPr>
          <w:t>перечня</w:t>
        </w:r>
      </w:hyperlink>
      <w:r w:rsidRPr="008F4212">
        <w:rPr>
          <w:rFonts w:ascii="Times New Roman" w:hAnsi="Times New Roman"/>
          <w:sz w:val="24"/>
          <w:szCs w:val="24"/>
        </w:rPr>
        <w:t>, с учетом состава, конструктивных особенностей, степени физического износа и технического состояния общего имущества по формам, установленным постановлением Администрации.</w:t>
      </w:r>
    </w:p>
    <w:p w:rsidR="00D432CB" w:rsidRPr="008F4212" w:rsidRDefault="00D432CB" w:rsidP="00D432CB">
      <w:pPr>
        <w:spacing w:after="1" w:line="240" w:lineRule="auto"/>
        <w:ind w:left="-142" w:right="141" w:firstLine="540"/>
        <w:jc w:val="both"/>
        <w:rPr>
          <w:rFonts w:ascii="Times New Roman" w:hAnsi="Times New Roman"/>
          <w:sz w:val="24"/>
          <w:szCs w:val="24"/>
        </w:rPr>
      </w:pPr>
      <w:bookmarkStart w:id="6" w:name="P143"/>
      <w:bookmarkEnd w:id="6"/>
      <w:r w:rsidRPr="008F4212">
        <w:rPr>
          <w:rFonts w:ascii="Times New Roman" w:hAnsi="Times New Roman"/>
          <w:sz w:val="24"/>
          <w:szCs w:val="24"/>
        </w:rPr>
        <w:lastRenderedPageBreak/>
        <w:t>4.1.4. Копий договоров на оказание услуг, работ с лицами, осуществляющими соответствующие виды деятельности.</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4.1.5. Копии технической документации на многоквартирный дом, позволяющей определить состав, конструктивные особенности, степень физического износа и общего имущества многоквартирного дома.</w:t>
      </w:r>
      <w:bookmarkStart w:id="7" w:name="P145"/>
      <w:bookmarkEnd w:id="7"/>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4.1.6. Ведомости объемов работ, план текущего ремонта общего имущества на срок от 3 до 5 лет; предписания надзорных органов об устранении нарушений по содержанию общего имущества (при наличии), расчет сметной стоимости по работам, включаемым в плату за содержание жилого помещения, на текущий год.</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4.2. Документы, указанные в </w:t>
      </w:r>
      <w:hyperlink w:anchor="P139" w:history="1">
        <w:r w:rsidRPr="008F4212">
          <w:rPr>
            <w:rFonts w:ascii="Times New Roman" w:hAnsi="Times New Roman"/>
            <w:sz w:val="24"/>
            <w:szCs w:val="24"/>
          </w:rPr>
          <w:t>пункте 4.1</w:t>
        </w:r>
      </w:hyperlink>
      <w:r w:rsidRPr="008F4212">
        <w:rPr>
          <w:rFonts w:ascii="Times New Roman" w:hAnsi="Times New Roman"/>
          <w:sz w:val="24"/>
          <w:szCs w:val="24"/>
        </w:rPr>
        <w:t xml:space="preserve"> настоящего раздела, представляются в Администрацию по описи документов.</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4.3. Документы, указанные в </w:t>
      </w:r>
      <w:hyperlink w:anchor="P139" w:history="1">
        <w:r w:rsidRPr="008F4212">
          <w:rPr>
            <w:rFonts w:ascii="Times New Roman" w:hAnsi="Times New Roman"/>
            <w:sz w:val="24"/>
            <w:szCs w:val="24"/>
          </w:rPr>
          <w:t>пункте 4.1</w:t>
        </w:r>
      </w:hyperlink>
      <w:r w:rsidRPr="008F4212">
        <w:rPr>
          <w:rFonts w:ascii="Times New Roman" w:hAnsi="Times New Roman"/>
          <w:sz w:val="24"/>
          <w:szCs w:val="24"/>
        </w:rPr>
        <w:t xml:space="preserve"> настоящего раздела, представляются в электронном виде на адрес электронной почты: </w:t>
      </w:r>
      <w:proofErr w:type="spellStart"/>
      <w:r w:rsidRPr="008F4212">
        <w:rPr>
          <w:rFonts w:ascii="Times New Roman" w:hAnsi="Times New Roman"/>
          <w:sz w:val="24"/>
          <w:szCs w:val="24"/>
          <w:lang w:val="en-US"/>
        </w:rPr>
        <w:t>ag</w:t>
      </w:r>
      <w:proofErr w:type="spellEnd"/>
      <w:r w:rsidRPr="008F4212">
        <w:rPr>
          <w:rFonts w:ascii="Times New Roman" w:hAnsi="Times New Roman"/>
          <w:sz w:val="24"/>
          <w:szCs w:val="24"/>
        </w:rPr>
        <w:t>_</w:t>
      </w:r>
      <w:proofErr w:type="spellStart"/>
      <w:r w:rsidRPr="008F4212">
        <w:rPr>
          <w:rFonts w:ascii="Times New Roman" w:hAnsi="Times New Roman"/>
          <w:sz w:val="24"/>
          <w:szCs w:val="24"/>
          <w:lang w:val="en-US"/>
        </w:rPr>
        <w:t>mih</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volganet</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ru</w:t>
      </w:r>
      <w:proofErr w:type="spellEnd"/>
      <w:r w:rsidRPr="008F4212">
        <w:rPr>
          <w:rFonts w:ascii="Times New Roman" w:hAnsi="Times New Roman"/>
          <w:sz w:val="24"/>
          <w:szCs w:val="24"/>
        </w:rPr>
        <w:t xml:space="preserve"> в формате </w:t>
      </w:r>
      <w:proofErr w:type="spellStart"/>
      <w:r w:rsidRPr="008F4212">
        <w:rPr>
          <w:rFonts w:ascii="Times New Roman" w:hAnsi="Times New Roman"/>
          <w:sz w:val="24"/>
          <w:szCs w:val="24"/>
        </w:rPr>
        <w:t>Excel</w:t>
      </w:r>
      <w:proofErr w:type="spellEnd"/>
      <w:r w:rsidRPr="008F4212">
        <w:rPr>
          <w:rFonts w:ascii="Times New Roman" w:hAnsi="Times New Roman"/>
          <w:sz w:val="24"/>
          <w:szCs w:val="24"/>
        </w:rPr>
        <w:t>, PDF.</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4.4. При отсутствии документов, указанных в </w:t>
      </w:r>
      <w:hyperlink w:anchor="P143" w:history="1">
        <w:r w:rsidRPr="008F4212">
          <w:rPr>
            <w:rFonts w:ascii="Times New Roman" w:hAnsi="Times New Roman"/>
            <w:sz w:val="24"/>
            <w:szCs w:val="24"/>
          </w:rPr>
          <w:t>подпунктах 4.1.4</w:t>
        </w:r>
      </w:hyperlink>
      <w:r w:rsidRPr="008F4212">
        <w:rPr>
          <w:rFonts w:ascii="Times New Roman" w:hAnsi="Times New Roman"/>
          <w:sz w:val="24"/>
          <w:szCs w:val="24"/>
        </w:rPr>
        <w:t xml:space="preserve"> - </w:t>
      </w:r>
      <w:hyperlink w:anchor="P145" w:history="1">
        <w:r w:rsidRPr="008F4212">
          <w:rPr>
            <w:rFonts w:ascii="Times New Roman" w:hAnsi="Times New Roman"/>
            <w:sz w:val="24"/>
            <w:szCs w:val="24"/>
          </w:rPr>
          <w:t>4.1.6 пункта 4.1</w:t>
        </w:r>
      </w:hyperlink>
      <w:r w:rsidRPr="008F4212">
        <w:rPr>
          <w:rFonts w:ascii="Times New Roman" w:hAnsi="Times New Roman"/>
          <w:sz w:val="24"/>
          <w:szCs w:val="24"/>
        </w:rPr>
        <w:t xml:space="preserve"> настоящего раздела, расчет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представленный Заявителем, производится на основании:</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4.4.1. Сведений о технических характеристиках многоквартирного дома, позволяющих определить состав, конструктивные особенности, степень физического износа общего имущества многоквартирного дома, размещенных в открытом доступе в государственной информационной системе жилищно-коммунального хозяйства.</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 xml:space="preserve">4.4.2. </w:t>
      </w:r>
      <w:proofErr w:type="gramStart"/>
      <w:r w:rsidRPr="008F4212">
        <w:rPr>
          <w:rFonts w:ascii="Times New Roman" w:hAnsi="Times New Roman"/>
          <w:sz w:val="24"/>
          <w:szCs w:val="24"/>
        </w:rPr>
        <w:t>Стоимости услуг, работ сторонних (специализированных) организаций, осуществляющих соответствующие виды деятельности в части содержания и ремонта общего имущества и управления, определенной исходя из средних значений мониторинга стоимости услуг, работ на территории городского округа город Михайловка Волгоградской области, действующих на момент осуществления расчета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w:t>
      </w:r>
      <w:proofErr w:type="gramEnd"/>
      <w:r w:rsidRPr="008F4212">
        <w:rPr>
          <w:rFonts w:ascii="Times New Roman" w:hAnsi="Times New Roman"/>
          <w:sz w:val="24"/>
          <w:szCs w:val="24"/>
        </w:rPr>
        <w:t xml:space="preserve"> фонда.</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4.4.3. Расходов на управление многоквартирным домом, в том числе административно-хозяйственных расходов, определенных нормативным методом, заключающимся в определении размера таких расходов на основании трудовых, материальных и финансовых норм и нормативов, установленных законодательством Российской Федерации или рекомендованных к применению при осуществлении деятельности по управлению многоквартирными домами, которые позволяют обосновать размер таких расходов.</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4.5. Администрация в течение 10 рабочих дней со дня регистрации заявления для нанимателей направляет уведомление Заявителю о принятии к рассмотрению заявления для нанимателей.</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4.6. Администрация проводит проверку расчетов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течение 2 месяцев со дня направления уведомления Заявителю о принятии к рассмотрению заявления для нанимателей.</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Администрация имеет право запрашивать дополнительную информацию при необходимости уточнения сведений, содержащихся в представленных документах.</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Срок представления дополнительной информации - 7 рабочих дней со дня поступления запроса к Заявителю.</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t>4.7. Размер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устанавливается постановлением Администрации на срок не менее чем на один год.</w:t>
      </w:r>
    </w:p>
    <w:p w:rsidR="00D432CB" w:rsidRPr="008F4212" w:rsidRDefault="00D432CB" w:rsidP="00D432CB">
      <w:pPr>
        <w:spacing w:after="1" w:line="240" w:lineRule="auto"/>
        <w:ind w:left="-142" w:right="141" w:firstLine="540"/>
        <w:jc w:val="both"/>
        <w:rPr>
          <w:rFonts w:ascii="Times New Roman" w:hAnsi="Times New Roman"/>
          <w:sz w:val="24"/>
          <w:szCs w:val="24"/>
        </w:rPr>
      </w:pPr>
      <w:r w:rsidRPr="008F4212">
        <w:rPr>
          <w:rFonts w:ascii="Times New Roman" w:hAnsi="Times New Roman"/>
          <w:sz w:val="24"/>
          <w:szCs w:val="24"/>
        </w:rPr>
        <w:lastRenderedPageBreak/>
        <w:t>4.8. В течение 10 рабочих дней со дня принятия постановления Администрации об установлении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Администрация направляет Заявителю копию указанного постановления.</w:t>
      </w: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Pr="008F4212" w:rsidRDefault="00D432CB" w:rsidP="00D432CB">
      <w:pPr>
        <w:pStyle w:val="ConsPlusNormal"/>
        <w:ind w:left="-142" w:right="141" w:firstLine="1"/>
        <w:jc w:val="right"/>
        <w:outlineLvl w:val="1"/>
        <w:rPr>
          <w:szCs w:val="24"/>
        </w:rPr>
      </w:pPr>
      <w:r w:rsidRPr="008F4212">
        <w:rPr>
          <w:szCs w:val="24"/>
        </w:rPr>
        <w:lastRenderedPageBreak/>
        <w:t xml:space="preserve">Приложение 1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к Порядку установления размера платы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за содержание жилого помещения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на территории городского округа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город Михайловка Волгоградской области</w:t>
      </w: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Главе городского округа город </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Михайловка Волгоградской области</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от 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_____________________________________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w:t>
      </w:r>
      <w:proofErr w:type="gramStart"/>
      <w:r w:rsidRPr="008F4212">
        <w:rPr>
          <w:rFonts w:ascii="Times New Roman" w:hAnsi="Times New Roman"/>
          <w:sz w:val="24"/>
          <w:szCs w:val="24"/>
        </w:rPr>
        <w:t>(указывается Ф.И.О., должность</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руководителя или иного</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уполномоченного должностного лица</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управляющей организации, </w:t>
      </w:r>
      <w:proofErr w:type="gramStart"/>
      <w:r w:rsidRPr="008F4212">
        <w:rPr>
          <w:rFonts w:ascii="Times New Roman" w:hAnsi="Times New Roman"/>
          <w:sz w:val="24"/>
          <w:szCs w:val="24"/>
        </w:rPr>
        <w:t>фактический</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и юридический адрес, телефон либо</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Ф.И.О. уполномоченного собственниками</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жилых помещений в </w:t>
      </w:r>
      <w:proofErr w:type="gramStart"/>
      <w:r w:rsidRPr="008F4212">
        <w:rPr>
          <w:rFonts w:ascii="Times New Roman" w:hAnsi="Times New Roman"/>
          <w:sz w:val="24"/>
          <w:szCs w:val="24"/>
        </w:rPr>
        <w:t>многоквартирном</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w:t>
      </w:r>
      <w:proofErr w:type="gramStart"/>
      <w:r w:rsidRPr="008F4212">
        <w:rPr>
          <w:rFonts w:ascii="Times New Roman" w:hAnsi="Times New Roman"/>
          <w:sz w:val="24"/>
          <w:szCs w:val="24"/>
        </w:rPr>
        <w:t>доме</w:t>
      </w:r>
      <w:proofErr w:type="gramEnd"/>
      <w:r w:rsidRPr="008F4212">
        <w:rPr>
          <w:rFonts w:ascii="Times New Roman" w:hAnsi="Times New Roman"/>
          <w:sz w:val="24"/>
          <w:szCs w:val="24"/>
        </w:rPr>
        <w:t xml:space="preserve"> лица, адрес проживания)</w:t>
      </w:r>
    </w:p>
    <w:p w:rsidR="00D432CB" w:rsidRPr="008F4212" w:rsidRDefault="00D432CB" w:rsidP="00D432CB">
      <w:pPr>
        <w:spacing w:after="1"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bookmarkStart w:id="8" w:name="P193"/>
      <w:bookmarkEnd w:id="8"/>
      <w:r w:rsidRPr="008F4212">
        <w:rPr>
          <w:rFonts w:ascii="Times New Roman" w:hAnsi="Times New Roman"/>
          <w:sz w:val="24"/>
          <w:szCs w:val="24"/>
        </w:rPr>
        <w:t>Заявление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об установлении размера платы за содержание жилого помещения</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для собственников жилых помещений в многоквартирном доме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на территории городского округа город Михайловка Волгоградской области,</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не принявших на общем собрании собственников жилых помещений </w:t>
      </w:r>
      <w:proofErr w:type="gramStart"/>
      <w:r w:rsidRPr="008F4212">
        <w:rPr>
          <w:rFonts w:ascii="Times New Roman" w:hAnsi="Times New Roman"/>
          <w:sz w:val="24"/>
          <w:szCs w:val="24"/>
        </w:rPr>
        <w:t>в</w:t>
      </w:r>
      <w:proofErr w:type="gramEnd"/>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многоквартирном </w:t>
      </w:r>
      <w:proofErr w:type="gramStart"/>
      <w:r w:rsidRPr="008F4212">
        <w:rPr>
          <w:rFonts w:ascii="Times New Roman" w:hAnsi="Times New Roman"/>
          <w:sz w:val="24"/>
          <w:szCs w:val="24"/>
        </w:rPr>
        <w:t>доме</w:t>
      </w:r>
      <w:proofErr w:type="gramEnd"/>
      <w:r w:rsidRPr="008F4212">
        <w:rPr>
          <w:rFonts w:ascii="Times New Roman" w:hAnsi="Times New Roman"/>
          <w:sz w:val="24"/>
          <w:szCs w:val="24"/>
        </w:rPr>
        <w:t xml:space="preserve"> решение о его установлении</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tabs>
          <w:tab w:val="left" w:pos="284"/>
        </w:tabs>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Просим  установить  размер  платы  за  содержание  жилого помещения                         для собственников  жилых  помещений  в  многоквартирном  доме, расположенном         по адресу: 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(адрес многоквартирного дома)</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связи с тем, что собственники жилых помещений в указанном многоквартирном доме  на общем собрании, проведенном "__" ______________ 20__ г.</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(календарная дата проведения общего собрания)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форме 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(указывается форма проведения общего собрания)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не  приняли  решение  об  установлении  размера  платы за содержание жилого помещения.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К заявлению прилагаем следующие документы:</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1) документ, подтверждающий полномочия Заявителя,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2) наименование представляемого документа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3) наименование представляемого документа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4) и т.д.</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   _________________   (_________________________________)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(дата)                                    (подпись)                               (расшифровка подписи)</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pStyle w:val="ConsPlusNormal"/>
        <w:ind w:left="-142" w:right="141" w:firstLine="1"/>
        <w:jc w:val="right"/>
        <w:outlineLvl w:val="1"/>
        <w:rPr>
          <w:szCs w:val="24"/>
        </w:rPr>
      </w:pPr>
      <w:r w:rsidRPr="008F4212">
        <w:rPr>
          <w:szCs w:val="24"/>
        </w:rPr>
        <w:lastRenderedPageBreak/>
        <w:t xml:space="preserve">Приложение 2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к Порядку установления размера платы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за содержание жилого помещения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на территории городского округа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город Михайловка Волгоградской области</w:t>
      </w: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bookmarkStart w:id="9" w:name="P237"/>
      <w:bookmarkEnd w:id="9"/>
      <w:r w:rsidRPr="008F4212">
        <w:rPr>
          <w:rFonts w:ascii="Times New Roman" w:hAnsi="Times New Roman"/>
          <w:sz w:val="24"/>
          <w:szCs w:val="24"/>
        </w:rPr>
        <w:t>Сведения</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 технической характеристике и эксплуатационных показателях</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многоквартирного дома</w:t>
      </w: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I. Общие сведения о многоквартирном доме</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 Адрес многоквартирного дома: 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 Кадастровый номер многоквартирного дома (при его наличии): 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3. Серия, тип проекта (постройки) (при наличии): 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4. Год постройки: 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5. Степень износа (по данным государственного технического учета): 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6. Степень фактического износа: 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7. Год последнего капитального ремонта: 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8. Реквизиты  правового акта о признании многоквартирного дома аварийным                     и подлежащим сносу: 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9. Количество этажей: 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10. Наличие подвала: 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11. Наличие цокольного этажа: 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12. Наличие мансарды: 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13. Наличие мезонина: 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14. Количество квартир: 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15. Количество  нежилых  помещений,  не входящих в состав общего имущества:</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16.   Реквизиты   правового   акта  о  признании  всех  жилых  помещений  </w:t>
      </w:r>
      <w:proofErr w:type="gramStart"/>
      <w:r w:rsidRPr="008F4212">
        <w:rPr>
          <w:rFonts w:ascii="Times New Roman" w:hAnsi="Times New Roman"/>
          <w:sz w:val="24"/>
          <w:szCs w:val="24"/>
        </w:rPr>
        <w:t>в</w:t>
      </w:r>
      <w:proofErr w:type="gramEnd"/>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многоквартирном        доме        </w:t>
      </w:r>
      <w:proofErr w:type="gramStart"/>
      <w:r w:rsidRPr="008F4212">
        <w:rPr>
          <w:rFonts w:ascii="Times New Roman" w:hAnsi="Times New Roman"/>
          <w:sz w:val="24"/>
          <w:szCs w:val="24"/>
        </w:rPr>
        <w:t>непригодными</w:t>
      </w:r>
      <w:proofErr w:type="gramEnd"/>
      <w:r w:rsidRPr="008F4212">
        <w:rPr>
          <w:rFonts w:ascii="Times New Roman" w:hAnsi="Times New Roman"/>
          <w:sz w:val="24"/>
          <w:szCs w:val="24"/>
        </w:rPr>
        <w:t xml:space="preserve">       для       проживания: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17. </w:t>
      </w:r>
      <w:proofErr w:type="gramStart"/>
      <w:r w:rsidRPr="008F4212">
        <w:rPr>
          <w:rFonts w:ascii="Times New Roman" w:hAnsi="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w:t>
      </w:r>
      <w:proofErr w:type="gramEnd"/>
    </w:p>
    <w:p w:rsidR="00D432CB" w:rsidRPr="008F4212" w:rsidRDefault="00D432CB" w:rsidP="00D432CB">
      <w:pPr>
        <w:spacing w:after="1" w:line="240" w:lineRule="auto"/>
        <w:ind w:left="-142" w:right="141"/>
        <w:jc w:val="both"/>
        <w:rPr>
          <w:rFonts w:ascii="Times New Roman" w:hAnsi="Times New Roman"/>
          <w:sz w:val="24"/>
          <w:szCs w:val="24"/>
        </w:rPr>
      </w:pPr>
      <w:proofErr w:type="gramStart"/>
      <w:r w:rsidRPr="008F4212">
        <w:rPr>
          <w:rFonts w:ascii="Times New Roman" w:hAnsi="Times New Roman"/>
          <w:sz w:val="24"/>
          <w:szCs w:val="24"/>
        </w:rPr>
        <w:t>непригодными</w:t>
      </w:r>
      <w:proofErr w:type="gramEnd"/>
      <w:r w:rsidRPr="008F4212">
        <w:rPr>
          <w:rFonts w:ascii="Times New Roman" w:hAnsi="Times New Roman"/>
          <w:sz w:val="24"/>
          <w:szCs w:val="24"/>
        </w:rPr>
        <w:t xml:space="preserve"> для проживания): 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18. Площадь:</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а)  многоквартирного  дома  с  лоджиями,  балконами,  шкафами, коридорами и</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лестничными клетками: _________________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б) жилых помещений (общая площадь квартир): _______________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нежилых помещений (общая площадь нежилых помещений, не входящих в состав</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общего имущества в многоквартирном доме): 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г)  помещений общего пользования (общая площадь нежилых помещений, входящих</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состав общего имущества в многоквартирном доме): 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19. Количество лестниц: _______ шт.</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20.  Уборочная площадь лестниц (включая межквартирные лестничные площадки):</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21. Уборочная площадь общих коридоров: 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22.   </w:t>
      </w:r>
      <w:proofErr w:type="gramStart"/>
      <w:r w:rsidRPr="008F4212">
        <w:rPr>
          <w:rFonts w:ascii="Times New Roman" w:hAnsi="Times New Roman"/>
          <w:sz w:val="24"/>
          <w:szCs w:val="24"/>
        </w:rPr>
        <w:t>Уборочная   площадь  других  помещений  общего  пользования  (включая</w:t>
      </w:r>
      <w:proofErr w:type="gramEnd"/>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lastRenderedPageBreak/>
        <w:t>технические этажи, чердаки, технические подвалы): 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23.  Площадь  земельного  участка,  входящего  в  состав  общего  имущества многоквартирного дома: 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24.    Кадастровый    номер   земельного   участка   (при   его   наличии):</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II. Техническое состояние многоквартирного дома, включая пристройки</w:t>
      </w:r>
    </w:p>
    <w:p w:rsidR="00D432CB" w:rsidRPr="008F4212" w:rsidRDefault="00D432CB" w:rsidP="00D432CB">
      <w:pPr>
        <w:spacing w:after="1" w:line="240" w:lineRule="auto"/>
        <w:ind w:left="-142" w:right="14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948"/>
        <w:gridCol w:w="2721"/>
        <w:gridCol w:w="2778"/>
      </w:tblGrid>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N </w:t>
            </w:r>
            <w:proofErr w:type="spellStart"/>
            <w:proofErr w:type="gramStart"/>
            <w:r w:rsidRPr="008F4212">
              <w:rPr>
                <w:rFonts w:ascii="Times New Roman" w:hAnsi="Times New Roman"/>
                <w:sz w:val="24"/>
                <w:szCs w:val="24"/>
              </w:rPr>
              <w:t>п</w:t>
            </w:r>
            <w:proofErr w:type="spellEnd"/>
            <w:proofErr w:type="gramEnd"/>
            <w:r w:rsidRPr="008F4212">
              <w:rPr>
                <w:rFonts w:ascii="Times New Roman" w:hAnsi="Times New Roman"/>
                <w:sz w:val="24"/>
                <w:szCs w:val="24"/>
              </w:rPr>
              <w:t>/</w:t>
            </w:r>
            <w:proofErr w:type="spellStart"/>
            <w:r w:rsidRPr="008F4212">
              <w:rPr>
                <w:rFonts w:ascii="Times New Roman" w:hAnsi="Times New Roman"/>
                <w:sz w:val="24"/>
                <w:szCs w:val="24"/>
              </w:rPr>
              <w:t>п</w:t>
            </w:r>
            <w:proofErr w:type="spellEnd"/>
          </w:p>
        </w:tc>
        <w:tc>
          <w:tcPr>
            <w:tcW w:w="294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Наименование конструктивных элементов</w:t>
            </w:r>
          </w:p>
        </w:tc>
        <w:tc>
          <w:tcPr>
            <w:tcW w:w="2721"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Описание элементов (материал, конструкция или система, отделка и прочее)</w:t>
            </w:r>
          </w:p>
        </w:tc>
        <w:tc>
          <w:tcPr>
            <w:tcW w:w="277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Техническое состояние элементов общего имущества многоквартирного дома</w:t>
            </w: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1</w:t>
            </w:r>
          </w:p>
        </w:tc>
        <w:tc>
          <w:tcPr>
            <w:tcW w:w="294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2</w:t>
            </w:r>
          </w:p>
        </w:tc>
        <w:tc>
          <w:tcPr>
            <w:tcW w:w="2721"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3</w:t>
            </w:r>
          </w:p>
        </w:tc>
        <w:tc>
          <w:tcPr>
            <w:tcW w:w="277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4</w:t>
            </w: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1.</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Фундамент</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2.</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Наружные и внутренние капитальные стены</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3.</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Перегородки</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4.</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Перекрытия:</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чердачные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междуэтажные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подвальные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5.</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Крыша</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6.</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Полы</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7.</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Проемы:</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окна</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двери</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8.</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Отделка:</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внутренняя</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наружная</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9.</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Механическое, электрическое, санитарно-техническое и иное оборудование: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электроплиты</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мусоропровод</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лифт</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 xml:space="preserve">автоматизированная система </w:t>
            </w:r>
            <w:proofErr w:type="spellStart"/>
            <w:r w:rsidRPr="008F4212">
              <w:rPr>
                <w:rFonts w:ascii="Times New Roman" w:hAnsi="Times New Roman"/>
                <w:sz w:val="24"/>
                <w:szCs w:val="24"/>
              </w:rPr>
              <w:t>противодымной</w:t>
            </w:r>
            <w:proofErr w:type="spellEnd"/>
            <w:r w:rsidRPr="008F4212">
              <w:rPr>
                <w:rFonts w:ascii="Times New Roman" w:hAnsi="Times New Roman"/>
                <w:sz w:val="24"/>
                <w:szCs w:val="24"/>
              </w:rPr>
              <w:t xml:space="preserve"> защиты</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 xml:space="preserve">вентиляция и </w:t>
            </w:r>
            <w:proofErr w:type="spellStart"/>
            <w:r w:rsidRPr="008F4212">
              <w:rPr>
                <w:rFonts w:ascii="Times New Roman" w:hAnsi="Times New Roman"/>
                <w:sz w:val="24"/>
                <w:szCs w:val="24"/>
              </w:rPr>
              <w:lastRenderedPageBreak/>
              <w:t>дымоудаление</w:t>
            </w:r>
            <w:proofErr w:type="spellEnd"/>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lastRenderedPageBreak/>
              <w:t>10.</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Внутридомовые инженерные коммуникации и оборудование для предоставления коммунальных услуг:</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электроснабжение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холодное водоснабжение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горячее водоснабжение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водоотведение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газоснабжение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централизованное отопление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11.</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Крыльца</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bl>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pStyle w:val="ConsPlusNormal"/>
        <w:ind w:left="-142" w:right="141" w:firstLine="1"/>
        <w:jc w:val="right"/>
        <w:outlineLvl w:val="1"/>
        <w:rPr>
          <w:szCs w:val="24"/>
        </w:rPr>
      </w:pPr>
      <w:r w:rsidRPr="008F4212">
        <w:rPr>
          <w:szCs w:val="24"/>
        </w:rPr>
        <w:lastRenderedPageBreak/>
        <w:t xml:space="preserve">Приложение 3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к Порядку установления размера платы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за содержание жилого помещения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на территории городского округа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город Михайловка Волгоградской области</w:t>
      </w: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Главе городского округа город</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Михайловка Волгоградской области</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от 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_____________________________________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w:t>
      </w:r>
      <w:proofErr w:type="gramStart"/>
      <w:r w:rsidRPr="008F4212">
        <w:rPr>
          <w:rFonts w:ascii="Times New Roman" w:hAnsi="Times New Roman"/>
          <w:sz w:val="24"/>
          <w:szCs w:val="24"/>
        </w:rPr>
        <w:t>(указывается Ф.И.О., должность</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руководителя или иного</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уполномоченного должностного лица)</w:t>
      </w: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Заявление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об установлении размера платы за содержание жилого помещения</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для нанимателей жилых помещений по договорам социального найма </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и договорам найма жилых помещений государственного или муниципального</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жилищного фонда на территории городского округа город Михайловка </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Волгоградской области </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tabs>
          <w:tab w:val="left" w:pos="284"/>
        </w:tabs>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Просим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Михайловка Волгоградской области,         расположенного по адресу: 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(адрес многоквартирного дома)</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К заявлению прилагаем следующие документы:</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1)  пояснительная  записка,  обосновывающая  необходимость установления размера платы,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2) и т.д.</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   _________________   / __________________________________ /</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(дата)                              (подпись)                                   (расшифровка подписи)</w:t>
      </w:r>
    </w:p>
    <w:p w:rsidR="00D432CB" w:rsidRPr="008F4212" w:rsidRDefault="00D432CB" w:rsidP="00D432CB">
      <w:pPr>
        <w:autoSpaceDE w:val="0"/>
        <w:autoSpaceDN w:val="0"/>
        <w:adjustRightInd w:val="0"/>
        <w:spacing w:after="0" w:line="240" w:lineRule="auto"/>
        <w:ind w:left="-142" w:right="141"/>
        <w:jc w:val="both"/>
        <w:rPr>
          <w:rFonts w:ascii="Times New Roman" w:hAnsi="Times New Roman"/>
          <w:sz w:val="24"/>
          <w:szCs w:val="24"/>
        </w:rPr>
      </w:pPr>
    </w:p>
    <w:p w:rsidR="00BA21FD" w:rsidRPr="008F4212" w:rsidRDefault="00BA21FD" w:rsidP="00D432CB">
      <w:pPr>
        <w:pStyle w:val="ConsPlusNormal"/>
        <w:ind w:left="-142" w:right="141" w:firstLine="1"/>
        <w:jc w:val="right"/>
        <w:outlineLvl w:val="1"/>
        <w:rPr>
          <w:szCs w:val="24"/>
        </w:rPr>
      </w:pPr>
    </w:p>
    <w:sectPr w:rsidR="00BA21FD" w:rsidRPr="008F4212" w:rsidSect="008F4212">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B33"/>
    <w:multiLevelType w:val="hybridMultilevel"/>
    <w:tmpl w:val="9FF29C60"/>
    <w:lvl w:ilvl="0" w:tplc="98D4A18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7F4B"/>
    <w:rsid w:val="00000703"/>
    <w:rsid w:val="000016D8"/>
    <w:rsid w:val="00002244"/>
    <w:rsid w:val="00003C4D"/>
    <w:rsid w:val="0000493E"/>
    <w:rsid w:val="00005190"/>
    <w:rsid w:val="00006A32"/>
    <w:rsid w:val="00007212"/>
    <w:rsid w:val="00007A84"/>
    <w:rsid w:val="000103C4"/>
    <w:rsid w:val="00010DAB"/>
    <w:rsid w:val="00011991"/>
    <w:rsid w:val="00013F63"/>
    <w:rsid w:val="00014848"/>
    <w:rsid w:val="00015181"/>
    <w:rsid w:val="000173E2"/>
    <w:rsid w:val="000175F0"/>
    <w:rsid w:val="00017F8E"/>
    <w:rsid w:val="00020C50"/>
    <w:rsid w:val="00020E55"/>
    <w:rsid w:val="00021190"/>
    <w:rsid w:val="00022640"/>
    <w:rsid w:val="000251BA"/>
    <w:rsid w:val="00026A38"/>
    <w:rsid w:val="000311DD"/>
    <w:rsid w:val="000314B8"/>
    <w:rsid w:val="00034008"/>
    <w:rsid w:val="0003453E"/>
    <w:rsid w:val="00035028"/>
    <w:rsid w:val="000363ED"/>
    <w:rsid w:val="00037550"/>
    <w:rsid w:val="00037D4A"/>
    <w:rsid w:val="000402FD"/>
    <w:rsid w:val="00040B39"/>
    <w:rsid w:val="00040EE8"/>
    <w:rsid w:val="00043B2B"/>
    <w:rsid w:val="00045C17"/>
    <w:rsid w:val="000534D3"/>
    <w:rsid w:val="00054C25"/>
    <w:rsid w:val="00054FBF"/>
    <w:rsid w:val="00055F37"/>
    <w:rsid w:val="00060664"/>
    <w:rsid w:val="00064C79"/>
    <w:rsid w:val="00065EFB"/>
    <w:rsid w:val="00066018"/>
    <w:rsid w:val="00066D18"/>
    <w:rsid w:val="00067AD5"/>
    <w:rsid w:val="00070834"/>
    <w:rsid w:val="00072B89"/>
    <w:rsid w:val="00072E57"/>
    <w:rsid w:val="000761AB"/>
    <w:rsid w:val="00082B44"/>
    <w:rsid w:val="00083140"/>
    <w:rsid w:val="00084DF4"/>
    <w:rsid w:val="00086DFB"/>
    <w:rsid w:val="000917E8"/>
    <w:rsid w:val="00092621"/>
    <w:rsid w:val="0009342E"/>
    <w:rsid w:val="00095060"/>
    <w:rsid w:val="00096866"/>
    <w:rsid w:val="000974F1"/>
    <w:rsid w:val="000A0801"/>
    <w:rsid w:val="000A1EB3"/>
    <w:rsid w:val="000A1EDC"/>
    <w:rsid w:val="000A21BD"/>
    <w:rsid w:val="000A6163"/>
    <w:rsid w:val="000B1391"/>
    <w:rsid w:val="000B1BDD"/>
    <w:rsid w:val="000B23E3"/>
    <w:rsid w:val="000B28A3"/>
    <w:rsid w:val="000B2AF5"/>
    <w:rsid w:val="000B2F3B"/>
    <w:rsid w:val="000B50B1"/>
    <w:rsid w:val="000B5123"/>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44D5"/>
    <w:rsid w:val="00105296"/>
    <w:rsid w:val="0010741C"/>
    <w:rsid w:val="00107FB6"/>
    <w:rsid w:val="001128CC"/>
    <w:rsid w:val="0011484B"/>
    <w:rsid w:val="00115951"/>
    <w:rsid w:val="00116BD1"/>
    <w:rsid w:val="001248B2"/>
    <w:rsid w:val="00124AE6"/>
    <w:rsid w:val="0012555B"/>
    <w:rsid w:val="00126F7D"/>
    <w:rsid w:val="00127045"/>
    <w:rsid w:val="00127B02"/>
    <w:rsid w:val="00133091"/>
    <w:rsid w:val="001335EF"/>
    <w:rsid w:val="00134D56"/>
    <w:rsid w:val="001372EB"/>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30DF"/>
    <w:rsid w:val="0017442F"/>
    <w:rsid w:val="001751F8"/>
    <w:rsid w:val="00176790"/>
    <w:rsid w:val="001768F6"/>
    <w:rsid w:val="00177998"/>
    <w:rsid w:val="00182BE5"/>
    <w:rsid w:val="00182F3E"/>
    <w:rsid w:val="00184075"/>
    <w:rsid w:val="00184B9B"/>
    <w:rsid w:val="001853A1"/>
    <w:rsid w:val="00186C55"/>
    <w:rsid w:val="0019068A"/>
    <w:rsid w:val="00191EAB"/>
    <w:rsid w:val="00192483"/>
    <w:rsid w:val="0019453D"/>
    <w:rsid w:val="00196636"/>
    <w:rsid w:val="00197C00"/>
    <w:rsid w:val="001A219E"/>
    <w:rsid w:val="001A266D"/>
    <w:rsid w:val="001A5034"/>
    <w:rsid w:val="001A7FD9"/>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4A5"/>
    <w:rsid w:val="001D6B88"/>
    <w:rsid w:val="001D70E5"/>
    <w:rsid w:val="001D7C48"/>
    <w:rsid w:val="001D7D8B"/>
    <w:rsid w:val="001E19BA"/>
    <w:rsid w:val="001E1AB4"/>
    <w:rsid w:val="001E5363"/>
    <w:rsid w:val="001E7A23"/>
    <w:rsid w:val="001F0506"/>
    <w:rsid w:val="001F0FB0"/>
    <w:rsid w:val="001F40C6"/>
    <w:rsid w:val="001F425D"/>
    <w:rsid w:val="001F75C1"/>
    <w:rsid w:val="00202F97"/>
    <w:rsid w:val="00203FEC"/>
    <w:rsid w:val="002102E0"/>
    <w:rsid w:val="00216927"/>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4268D"/>
    <w:rsid w:val="002436A8"/>
    <w:rsid w:val="00244115"/>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6559"/>
    <w:rsid w:val="00286AD5"/>
    <w:rsid w:val="00292929"/>
    <w:rsid w:val="00292C50"/>
    <w:rsid w:val="0029616C"/>
    <w:rsid w:val="002962FB"/>
    <w:rsid w:val="00296FA7"/>
    <w:rsid w:val="002A0A72"/>
    <w:rsid w:val="002A3AA8"/>
    <w:rsid w:val="002A3B74"/>
    <w:rsid w:val="002A3E60"/>
    <w:rsid w:val="002A5F93"/>
    <w:rsid w:val="002A6B7D"/>
    <w:rsid w:val="002A7C80"/>
    <w:rsid w:val="002B2386"/>
    <w:rsid w:val="002B24F7"/>
    <w:rsid w:val="002B4CB1"/>
    <w:rsid w:val="002B52FE"/>
    <w:rsid w:val="002B5AC0"/>
    <w:rsid w:val="002B6452"/>
    <w:rsid w:val="002B67FD"/>
    <w:rsid w:val="002B7646"/>
    <w:rsid w:val="002B767C"/>
    <w:rsid w:val="002C3744"/>
    <w:rsid w:val="002C37A1"/>
    <w:rsid w:val="002C6838"/>
    <w:rsid w:val="002D1A96"/>
    <w:rsid w:val="002D1D2A"/>
    <w:rsid w:val="002D3545"/>
    <w:rsid w:val="002D3F30"/>
    <w:rsid w:val="002D40AA"/>
    <w:rsid w:val="002D42E9"/>
    <w:rsid w:val="002D5211"/>
    <w:rsid w:val="002D7D55"/>
    <w:rsid w:val="002E34CE"/>
    <w:rsid w:val="002E7C58"/>
    <w:rsid w:val="002E7DE2"/>
    <w:rsid w:val="002E7EE6"/>
    <w:rsid w:val="002F031E"/>
    <w:rsid w:val="002F2538"/>
    <w:rsid w:val="002F3C53"/>
    <w:rsid w:val="002F3FAD"/>
    <w:rsid w:val="002F4556"/>
    <w:rsid w:val="002F6D0F"/>
    <w:rsid w:val="002F7605"/>
    <w:rsid w:val="00306A4A"/>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AC3"/>
    <w:rsid w:val="00373BD5"/>
    <w:rsid w:val="00375556"/>
    <w:rsid w:val="0037705D"/>
    <w:rsid w:val="00377356"/>
    <w:rsid w:val="00384CF4"/>
    <w:rsid w:val="00385273"/>
    <w:rsid w:val="003854D1"/>
    <w:rsid w:val="00386852"/>
    <w:rsid w:val="00395DBF"/>
    <w:rsid w:val="00396A36"/>
    <w:rsid w:val="00397602"/>
    <w:rsid w:val="003A0371"/>
    <w:rsid w:val="003A32A7"/>
    <w:rsid w:val="003B062F"/>
    <w:rsid w:val="003B15D9"/>
    <w:rsid w:val="003B1ECB"/>
    <w:rsid w:val="003B39B1"/>
    <w:rsid w:val="003B57B4"/>
    <w:rsid w:val="003B66E9"/>
    <w:rsid w:val="003C057C"/>
    <w:rsid w:val="003C0E4A"/>
    <w:rsid w:val="003C0F91"/>
    <w:rsid w:val="003D0224"/>
    <w:rsid w:val="003D1034"/>
    <w:rsid w:val="003D13EC"/>
    <w:rsid w:val="003D320F"/>
    <w:rsid w:val="003D5377"/>
    <w:rsid w:val="003E0152"/>
    <w:rsid w:val="003E07E2"/>
    <w:rsid w:val="003E1218"/>
    <w:rsid w:val="003E1375"/>
    <w:rsid w:val="003E1534"/>
    <w:rsid w:val="003E18A3"/>
    <w:rsid w:val="003E23D6"/>
    <w:rsid w:val="003E3160"/>
    <w:rsid w:val="003E7F27"/>
    <w:rsid w:val="003F0D89"/>
    <w:rsid w:val="003F1C05"/>
    <w:rsid w:val="003F4056"/>
    <w:rsid w:val="003F4605"/>
    <w:rsid w:val="003F4D4B"/>
    <w:rsid w:val="003F549C"/>
    <w:rsid w:val="003F5A61"/>
    <w:rsid w:val="003F7CB1"/>
    <w:rsid w:val="004005DF"/>
    <w:rsid w:val="004007E7"/>
    <w:rsid w:val="00400ACD"/>
    <w:rsid w:val="00403E04"/>
    <w:rsid w:val="004117C7"/>
    <w:rsid w:val="00412963"/>
    <w:rsid w:val="00412B3E"/>
    <w:rsid w:val="00412B4C"/>
    <w:rsid w:val="0041527D"/>
    <w:rsid w:val="00416214"/>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748F5"/>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7A7F"/>
    <w:rsid w:val="004C7CDE"/>
    <w:rsid w:val="004D2A54"/>
    <w:rsid w:val="004D67A3"/>
    <w:rsid w:val="004D6A24"/>
    <w:rsid w:val="004D7385"/>
    <w:rsid w:val="004E0999"/>
    <w:rsid w:val="004E3378"/>
    <w:rsid w:val="004E3E68"/>
    <w:rsid w:val="004E4504"/>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21253"/>
    <w:rsid w:val="00521EE4"/>
    <w:rsid w:val="00522951"/>
    <w:rsid w:val="00524AFF"/>
    <w:rsid w:val="00524D61"/>
    <w:rsid w:val="00525671"/>
    <w:rsid w:val="00527B37"/>
    <w:rsid w:val="00531EE3"/>
    <w:rsid w:val="00533FD5"/>
    <w:rsid w:val="005341FD"/>
    <w:rsid w:val="005346D5"/>
    <w:rsid w:val="005350BD"/>
    <w:rsid w:val="00535EA1"/>
    <w:rsid w:val="0054151E"/>
    <w:rsid w:val="005423C6"/>
    <w:rsid w:val="005428B5"/>
    <w:rsid w:val="00543689"/>
    <w:rsid w:val="00543B5C"/>
    <w:rsid w:val="005464A6"/>
    <w:rsid w:val="0054675C"/>
    <w:rsid w:val="00547859"/>
    <w:rsid w:val="00547D71"/>
    <w:rsid w:val="005520AF"/>
    <w:rsid w:val="00553B95"/>
    <w:rsid w:val="0055415E"/>
    <w:rsid w:val="00554875"/>
    <w:rsid w:val="00555965"/>
    <w:rsid w:val="00556AB2"/>
    <w:rsid w:val="00561B6A"/>
    <w:rsid w:val="00564D06"/>
    <w:rsid w:val="005656E5"/>
    <w:rsid w:val="0057126A"/>
    <w:rsid w:val="00571CA1"/>
    <w:rsid w:val="0057362B"/>
    <w:rsid w:val="00574731"/>
    <w:rsid w:val="005747B1"/>
    <w:rsid w:val="00574836"/>
    <w:rsid w:val="00576EF5"/>
    <w:rsid w:val="0058248D"/>
    <w:rsid w:val="005830B0"/>
    <w:rsid w:val="00583717"/>
    <w:rsid w:val="0058394F"/>
    <w:rsid w:val="0058525B"/>
    <w:rsid w:val="00590212"/>
    <w:rsid w:val="005907FD"/>
    <w:rsid w:val="00590BAD"/>
    <w:rsid w:val="00594C33"/>
    <w:rsid w:val="00594CD8"/>
    <w:rsid w:val="005970ED"/>
    <w:rsid w:val="00597E09"/>
    <w:rsid w:val="005A0312"/>
    <w:rsid w:val="005A053F"/>
    <w:rsid w:val="005A0F76"/>
    <w:rsid w:val="005A1864"/>
    <w:rsid w:val="005A1924"/>
    <w:rsid w:val="005A241D"/>
    <w:rsid w:val="005A4547"/>
    <w:rsid w:val="005A79B5"/>
    <w:rsid w:val="005A7C05"/>
    <w:rsid w:val="005B2674"/>
    <w:rsid w:val="005B3160"/>
    <w:rsid w:val="005B359B"/>
    <w:rsid w:val="005B3830"/>
    <w:rsid w:val="005C1E4B"/>
    <w:rsid w:val="005C2D78"/>
    <w:rsid w:val="005C2E87"/>
    <w:rsid w:val="005C4518"/>
    <w:rsid w:val="005D199E"/>
    <w:rsid w:val="005D1ECA"/>
    <w:rsid w:val="005D35DC"/>
    <w:rsid w:val="005D3854"/>
    <w:rsid w:val="005D4E76"/>
    <w:rsid w:val="005D7BB8"/>
    <w:rsid w:val="005E3F74"/>
    <w:rsid w:val="005E69D5"/>
    <w:rsid w:val="005F089C"/>
    <w:rsid w:val="005F1248"/>
    <w:rsid w:val="005F1698"/>
    <w:rsid w:val="005F3250"/>
    <w:rsid w:val="005F385B"/>
    <w:rsid w:val="005F3A43"/>
    <w:rsid w:val="005F3CA5"/>
    <w:rsid w:val="005F5C12"/>
    <w:rsid w:val="005F774B"/>
    <w:rsid w:val="005F7F4C"/>
    <w:rsid w:val="00601C4F"/>
    <w:rsid w:val="006129A3"/>
    <w:rsid w:val="0061332D"/>
    <w:rsid w:val="006138DD"/>
    <w:rsid w:val="0061568C"/>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00ED"/>
    <w:rsid w:val="0065321C"/>
    <w:rsid w:val="006554B8"/>
    <w:rsid w:val="0065587D"/>
    <w:rsid w:val="00657E3D"/>
    <w:rsid w:val="00662AB9"/>
    <w:rsid w:val="00665C2D"/>
    <w:rsid w:val="00666977"/>
    <w:rsid w:val="00672DB1"/>
    <w:rsid w:val="00674012"/>
    <w:rsid w:val="00675A72"/>
    <w:rsid w:val="00675B9F"/>
    <w:rsid w:val="00680309"/>
    <w:rsid w:val="006825B3"/>
    <w:rsid w:val="00684997"/>
    <w:rsid w:val="00684A6C"/>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DE8"/>
    <w:rsid w:val="006C4E0B"/>
    <w:rsid w:val="006C7759"/>
    <w:rsid w:val="006D190A"/>
    <w:rsid w:val="006D1BAE"/>
    <w:rsid w:val="006D1C8B"/>
    <w:rsid w:val="006D4517"/>
    <w:rsid w:val="006D4816"/>
    <w:rsid w:val="006D4E9C"/>
    <w:rsid w:val="006D5E85"/>
    <w:rsid w:val="006D6FC7"/>
    <w:rsid w:val="006D7F2B"/>
    <w:rsid w:val="006E05A3"/>
    <w:rsid w:val="006E10EE"/>
    <w:rsid w:val="006F0021"/>
    <w:rsid w:val="006F1790"/>
    <w:rsid w:val="006F2E6E"/>
    <w:rsid w:val="006F3067"/>
    <w:rsid w:val="006F46E1"/>
    <w:rsid w:val="006F54AE"/>
    <w:rsid w:val="006F579B"/>
    <w:rsid w:val="00702D49"/>
    <w:rsid w:val="00703DFF"/>
    <w:rsid w:val="00705F67"/>
    <w:rsid w:val="00706157"/>
    <w:rsid w:val="007075D9"/>
    <w:rsid w:val="00712ACD"/>
    <w:rsid w:val="0072180A"/>
    <w:rsid w:val="00721C17"/>
    <w:rsid w:val="00721C83"/>
    <w:rsid w:val="00721CFA"/>
    <w:rsid w:val="007250D6"/>
    <w:rsid w:val="007304AA"/>
    <w:rsid w:val="00731035"/>
    <w:rsid w:val="007312BD"/>
    <w:rsid w:val="00734745"/>
    <w:rsid w:val="007438BF"/>
    <w:rsid w:val="00743A1B"/>
    <w:rsid w:val="00743EB1"/>
    <w:rsid w:val="007446C4"/>
    <w:rsid w:val="0074505B"/>
    <w:rsid w:val="00747549"/>
    <w:rsid w:val="007505A5"/>
    <w:rsid w:val="00750A38"/>
    <w:rsid w:val="00750B7C"/>
    <w:rsid w:val="00750E41"/>
    <w:rsid w:val="00753A1C"/>
    <w:rsid w:val="0075524D"/>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0FA9"/>
    <w:rsid w:val="007A2BD5"/>
    <w:rsid w:val="007A498A"/>
    <w:rsid w:val="007A5031"/>
    <w:rsid w:val="007A627B"/>
    <w:rsid w:val="007A68CC"/>
    <w:rsid w:val="007A7612"/>
    <w:rsid w:val="007B02FD"/>
    <w:rsid w:val="007B0DFA"/>
    <w:rsid w:val="007B0ED0"/>
    <w:rsid w:val="007B3117"/>
    <w:rsid w:val="007B3B1F"/>
    <w:rsid w:val="007B5017"/>
    <w:rsid w:val="007B5C97"/>
    <w:rsid w:val="007C3EB1"/>
    <w:rsid w:val="007C4FB0"/>
    <w:rsid w:val="007D379B"/>
    <w:rsid w:val="007D3C2C"/>
    <w:rsid w:val="007D3D58"/>
    <w:rsid w:val="007D4A86"/>
    <w:rsid w:val="007D4D10"/>
    <w:rsid w:val="007D4F2C"/>
    <w:rsid w:val="007D5D48"/>
    <w:rsid w:val="007D6BC4"/>
    <w:rsid w:val="007E03F0"/>
    <w:rsid w:val="007E094F"/>
    <w:rsid w:val="007E0E12"/>
    <w:rsid w:val="007E2AF0"/>
    <w:rsid w:val="007E703A"/>
    <w:rsid w:val="007F0C90"/>
    <w:rsid w:val="007F102A"/>
    <w:rsid w:val="007F1642"/>
    <w:rsid w:val="007F23AC"/>
    <w:rsid w:val="007F24A2"/>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1DB7"/>
    <w:rsid w:val="00822FAE"/>
    <w:rsid w:val="00823668"/>
    <w:rsid w:val="00823ED5"/>
    <w:rsid w:val="00824F45"/>
    <w:rsid w:val="008270B3"/>
    <w:rsid w:val="008301ED"/>
    <w:rsid w:val="00831A95"/>
    <w:rsid w:val="00832525"/>
    <w:rsid w:val="00832874"/>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0D98"/>
    <w:rsid w:val="00851475"/>
    <w:rsid w:val="0085596E"/>
    <w:rsid w:val="008559E0"/>
    <w:rsid w:val="008577BB"/>
    <w:rsid w:val="008612A7"/>
    <w:rsid w:val="00861997"/>
    <w:rsid w:val="00862468"/>
    <w:rsid w:val="008630C6"/>
    <w:rsid w:val="008664FA"/>
    <w:rsid w:val="008675E8"/>
    <w:rsid w:val="00870D81"/>
    <w:rsid w:val="00871ABC"/>
    <w:rsid w:val="0087200D"/>
    <w:rsid w:val="00872F88"/>
    <w:rsid w:val="00872FC6"/>
    <w:rsid w:val="00874BF1"/>
    <w:rsid w:val="00876A9C"/>
    <w:rsid w:val="008803B5"/>
    <w:rsid w:val="00882466"/>
    <w:rsid w:val="00882E01"/>
    <w:rsid w:val="008834E4"/>
    <w:rsid w:val="00885C96"/>
    <w:rsid w:val="00885FB1"/>
    <w:rsid w:val="008916F7"/>
    <w:rsid w:val="00891A9F"/>
    <w:rsid w:val="008937C3"/>
    <w:rsid w:val="008A0521"/>
    <w:rsid w:val="008A20F0"/>
    <w:rsid w:val="008A24DA"/>
    <w:rsid w:val="008A30EC"/>
    <w:rsid w:val="008A57C2"/>
    <w:rsid w:val="008A729C"/>
    <w:rsid w:val="008A736F"/>
    <w:rsid w:val="008A7CD1"/>
    <w:rsid w:val="008B08EB"/>
    <w:rsid w:val="008B0C47"/>
    <w:rsid w:val="008B214F"/>
    <w:rsid w:val="008B4E26"/>
    <w:rsid w:val="008B5D33"/>
    <w:rsid w:val="008B6182"/>
    <w:rsid w:val="008B6CB1"/>
    <w:rsid w:val="008C302C"/>
    <w:rsid w:val="008C7F32"/>
    <w:rsid w:val="008D064A"/>
    <w:rsid w:val="008D1AA4"/>
    <w:rsid w:val="008D4FE8"/>
    <w:rsid w:val="008D60A9"/>
    <w:rsid w:val="008D6B1F"/>
    <w:rsid w:val="008D70FA"/>
    <w:rsid w:val="008E0C8D"/>
    <w:rsid w:val="008E0F17"/>
    <w:rsid w:val="008E17AD"/>
    <w:rsid w:val="008E181D"/>
    <w:rsid w:val="008E1E16"/>
    <w:rsid w:val="008E2876"/>
    <w:rsid w:val="008E28E8"/>
    <w:rsid w:val="008E4E82"/>
    <w:rsid w:val="008F2B7B"/>
    <w:rsid w:val="008F30A6"/>
    <w:rsid w:val="008F4212"/>
    <w:rsid w:val="008F4DFD"/>
    <w:rsid w:val="008F5B09"/>
    <w:rsid w:val="008F7925"/>
    <w:rsid w:val="008F7E83"/>
    <w:rsid w:val="00900DAE"/>
    <w:rsid w:val="00902AE1"/>
    <w:rsid w:val="00905C63"/>
    <w:rsid w:val="00911694"/>
    <w:rsid w:val="00913152"/>
    <w:rsid w:val="009143DB"/>
    <w:rsid w:val="009148E9"/>
    <w:rsid w:val="00915E9B"/>
    <w:rsid w:val="00916A6C"/>
    <w:rsid w:val="00921711"/>
    <w:rsid w:val="00921EA7"/>
    <w:rsid w:val="009225FF"/>
    <w:rsid w:val="00922623"/>
    <w:rsid w:val="0092389B"/>
    <w:rsid w:val="00927DCD"/>
    <w:rsid w:val="00931B29"/>
    <w:rsid w:val="00932ADC"/>
    <w:rsid w:val="00934498"/>
    <w:rsid w:val="00934ACA"/>
    <w:rsid w:val="00934F5B"/>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153"/>
    <w:rsid w:val="009773C6"/>
    <w:rsid w:val="00980A6F"/>
    <w:rsid w:val="00980C0A"/>
    <w:rsid w:val="009815D2"/>
    <w:rsid w:val="00983DCA"/>
    <w:rsid w:val="0098623D"/>
    <w:rsid w:val="00987BDC"/>
    <w:rsid w:val="00991382"/>
    <w:rsid w:val="009915BF"/>
    <w:rsid w:val="00991EB5"/>
    <w:rsid w:val="00996ABA"/>
    <w:rsid w:val="00997136"/>
    <w:rsid w:val="00997C25"/>
    <w:rsid w:val="009A06D5"/>
    <w:rsid w:val="009A225C"/>
    <w:rsid w:val="009A2464"/>
    <w:rsid w:val="009A2843"/>
    <w:rsid w:val="009A4F6E"/>
    <w:rsid w:val="009A53F9"/>
    <w:rsid w:val="009A694D"/>
    <w:rsid w:val="009B12CF"/>
    <w:rsid w:val="009B1D9B"/>
    <w:rsid w:val="009B20AD"/>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6B49"/>
    <w:rsid w:val="009D7FB9"/>
    <w:rsid w:val="009E046E"/>
    <w:rsid w:val="009E0DA2"/>
    <w:rsid w:val="009E1A63"/>
    <w:rsid w:val="009E2113"/>
    <w:rsid w:val="009E2843"/>
    <w:rsid w:val="009E294D"/>
    <w:rsid w:val="009F06B5"/>
    <w:rsid w:val="009F12DA"/>
    <w:rsid w:val="009F1655"/>
    <w:rsid w:val="009F4E36"/>
    <w:rsid w:val="009F694D"/>
    <w:rsid w:val="009F6F73"/>
    <w:rsid w:val="009F7E44"/>
    <w:rsid w:val="00A00809"/>
    <w:rsid w:val="00A02BDF"/>
    <w:rsid w:val="00A03323"/>
    <w:rsid w:val="00A078CF"/>
    <w:rsid w:val="00A134D1"/>
    <w:rsid w:val="00A14E37"/>
    <w:rsid w:val="00A1608B"/>
    <w:rsid w:val="00A166C6"/>
    <w:rsid w:val="00A205C1"/>
    <w:rsid w:val="00A2233F"/>
    <w:rsid w:val="00A22AE1"/>
    <w:rsid w:val="00A241D9"/>
    <w:rsid w:val="00A3495C"/>
    <w:rsid w:val="00A412B0"/>
    <w:rsid w:val="00A435A4"/>
    <w:rsid w:val="00A46186"/>
    <w:rsid w:val="00A4644A"/>
    <w:rsid w:val="00A479DF"/>
    <w:rsid w:val="00A50508"/>
    <w:rsid w:val="00A51E47"/>
    <w:rsid w:val="00A545C9"/>
    <w:rsid w:val="00A54BCF"/>
    <w:rsid w:val="00A553D6"/>
    <w:rsid w:val="00A5622C"/>
    <w:rsid w:val="00A602A3"/>
    <w:rsid w:val="00A602D0"/>
    <w:rsid w:val="00A611B6"/>
    <w:rsid w:val="00A617DA"/>
    <w:rsid w:val="00A65AD5"/>
    <w:rsid w:val="00A65BF7"/>
    <w:rsid w:val="00A66425"/>
    <w:rsid w:val="00A70E03"/>
    <w:rsid w:val="00A71B9F"/>
    <w:rsid w:val="00A817DF"/>
    <w:rsid w:val="00A83223"/>
    <w:rsid w:val="00A83C36"/>
    <w:rsid w:val="00A83C3D"/>
    <w:rsid w:val="00A83CE5"/>
    <w:rsid w:val="00A8557A"/>
    <w:rsid w:val="00A871B2"/>
    <w:rsid w:val="00A904D8"/>
    <w:rsid w:val="00A92EE0"/>
    <w:rsid w:val="00A93C44"/>
    <w:rsid w:val="00A95792"/>
    <w:rsid w:val="00A962E9"/>
    <w:rsid w:val="00A96993"/>
    <w:rsid w:val="00A97790"/>
    <w:rsid w:val="00AA0D25"/>
    <w:rsid w:val="00AA1569"/>
    <w:rsid w:val="00AA1EDE"/>
    <w:rsid w:val="00AA30AD"/>
    <w:rsid w:val="00AB0231"/>
    <w:rsid w:val="00AB037C"/>
    <w:rsid w:val="00AB161E"/>
    <w:rsid w:val="00AB2810"/>
    <w:rsid w:val="00AB566E"/>
    <w:rsid w:val="00AC09E1"/>
    <w:rsid w:val="00AC1245"/>
    <w:rsid w:val="00AC1687"/>
    <w:rsid w:val="00AC2AEA"/>
    <w:rsid w:val="00AC32C6"/>
    <w:rsid w:val="00AC3417"/>
    <w:rsid w:val="00AC3E64"/>
    <w:rsid w:val="00AC628D"/>
    <w:rsid w:val="00AC6815"/>
    <w:rsid w:val="00AC7E4E"/>
    <w:rsid w:val="00AD03A8"/>
    <w:rsid w:val="00AD2E96"/>
    <w:rsid w:val="00AD34B5"/>
    <w:rsid w:val="00AD38E2"/>
    <w:rsid w:val="00AD4721"/>
    <w:rsid w:val="00AD53A2"/>
    <w:rsid w:val="00AD5712"/>
    <w:rsid w:val="00AD6C2F"/>
    <w:rsid w:val="00AD7D50"/>
    <w:rsid w:val="00AD7F23"/>
    <w:rsid w:val="00AD7FBC"/>
    <w:rsid w:val="00AE44E5"/>
    <w:rsid w:val="00AE4C3C"/>
    <w:rsid w:val="00AE4D57"/>
    <w:rsid w:val="00AE6730"/>
    <w:rsid w:val="00AF30C7"/>
    <w:rsid w:val="00AF439C"/>
    <w:rsid w:val="00AF597B"/>
    <w:rsid w:val="00B00F12"/>
    <w:rsid w:val="00B03BAB"/>
    <w:rsid w:val="00B062EB"/>
    <w:rsid w:val="00B07FED"/>
    <w:rsid w:val="00B11A25"/>
    <w:rsid w:val="00B12531"/>
    <w:rsid w:val="00B135C0"/>
    <w:rsid w:val="00B14215"/>
    <w:rsid w:val="00B150C9"/>
    <w:rsid w:val="00B15842"/>
    <w:rsid w:val="00B15F74"/>
    <w:rsid w:val="00B207B6"/>
    <w:rsid w:val="00B21632"/>
    <w:rsid w:val="00B21E29"/>
    <w:rsid w:val="00B2268A"/>
    <w:rsid w:val="00B23F5B"/>
    <w:rsid w:val="00B24912"/>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33DC"/>
    <w:rsid w:val="00B45AE8"/>
    <w:rsid w:val="00B466D7"/>
    <w:rsid w:val="00B54B2B"/>
    <w:rsid w:val="00B55A99"/>
    <w:rsid w:val="00B60490"/>
    <w:rsid w:val="00B61B12"/>
    <w:rsid w:val="00B646B6"/>
    <w:rsid w:val="00B646F5"/>
    <w:rsid w:val="00B64721"/>
    <w:rsid w:val="00B67FD5"/>
    <w:rsid w:val="00B71577"/>
    <w:rsid w:val="00B73C71"/>
    <w:rsid w:val="00B74810"/>
    <w:rsid w:val="00B74DD9"/>
    <w:rsid w:val="00B75AB2"/>
    <w:rsid w:val="00B77768"/>
    <w:rsid w:val="00B81236"/>
    <w:rsid w:val="00B84062"/>
    <w:rsid w:val="00B85104"/>
    <w:rsid w:val="00B862FF"/>
    <w:rsid w:val="00B86614"/>
    <w:rsid w:val="00B909F2"/>
    <w:rsid w:val="00B92ED6"/>
    <w:rsid w:val="00B95A34"/>
    <w:rsid w:val="00BA1207"/>
    <w:rsid w:val="00BA205A"/>
    <w:rsid w:val="00BA21FD"/>
    <w:rsid w:val="00BA7BEE"/>
    <w:rsid w:val="00BB00AB"/>
    <w:rsid w:val="00BB34D4"/>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3F45"/>
    <w:rsid w:val="00BF435F"/>
    <w:rsid w:val="00BF5EB7"/>
    <w:rsid w:val="00BF73E7"/>
    <w:rsid w:val="00BF774F"/>
    <w:rsid w:val="00C03F2C"/>
    <w:rsid w:val="00C06476"/>
    <w:rsid w:val="00C07A07"/>
    <w:rsid w:val="00C07CCB"/>
    <w:rsid w:val="00C07D51"/>
    <w:rsid w:val="00C109DB"/>
    <w:rsid w:val="00C11CBB"/>
    <w:rsid w:val="00C149C9"/>
    <w:rsid w:val="00C1565F"/>
    <w:rsid w:val="00C205D0"/>
    <w:rsid w:val="00C22C44"/>
    <w:rsid w:val="00C26290"/>
    <w:rsid w:val="00C26B77"/>
    <w:rsid w:val="00C312D0"/>
    <w:rsid w:val="00C3198B"/>
    <w:rsid w:val="00C32ACD"/>
    <w:rsid w:val="00C340F5"/>
    <w:rsid w:val="00C362E8"/>
    <w:rsid w:val="00C37943"/>
    <w:rsid w:val="00C401D2"/>
    <w:rsid w:val="00C4122F"/>
    <w:rsid w:val="00C4221F"/>
    <w:rsid w:val="00C47FF3"/>
    <w:rsid w:val="00C524B5"/>
    <w:rsid w:val="00C5366A"/>
    <w:rsid w:val="00C555B7"/>
    <w:rsid w:val="00C56083"/>
    <w:rsid w:val="00C613A5"/>
    <w:rsid w:val="00C646A6"/>
    <w:rsid w:val="00C65A5E"/>
    <w:rsid w:val="00C66CE5"/>
    <w:rsid w:val="00C67A4F"/>
    <w:rsid w:val="00C71AE2"/>
    <w:rsid w:val="00C7248B"/>
    <w:rsid w:val="00C7267B"/>
    <w:rsid w:val="00C72DA4"/>
    <w:rsid w:val="00C76F67"/>
    <w:rsid w:val="00C8085E"/>
    <w:rsid w:val="00C811CC"/>
    <w:rsid w:val="00C836AE"/>
    <w:rsid w:val="00C849B5"/>
    <w:rsid w:val="00C86545"/>
    <w:rsid w:val="00C866CB"/>
    <w:rsid w:val="00C93530"/>
    <w:rsid w:val="00C93E47"/>
    <w:rsid w:val="00C9411F"/>
    <w:rsid w:val="00C944EC"/>
    <w:rsid w:val="00C968CF"/>
    <w:rsid w:val="00CA001B"/>
    <w:rsid w:val="00CA0547"/>
    <w:rsid w:val="00CA0F4F"/>
    <w:rsid w:val="00CA132E"/>
    <w:rsid w:val="00CA1416"/>
    <w:rsid w:val="00CA36DA"/>
    <w:rsid w:val="00CA6228"/>
    <w:rsid w:val="00CB1464"/>
    <w:rsid w:val="00CB15A4"/>
    <w:rsid w:val="00CB16CA"/>
    <w:rsid w:val="00CB1F9D"/>
    <w:rsid w:val="00CB3762"/>
    <w:rsid w:val="00CB4BBA"/>
    <w:rsid w:val="00CB75BF"/>
    <w:rsid w:val="00CC0336"/>
    <w:rsid w:val="00CC0546"/>
    <w:rsid w:val="00CC2AF3"/>
    <w:rsid w:val="00CC3A26"/>
    <w:rsid w:val="00CC4186"/>
    <w:rsid w:val="00CC4D74"/>
    <w:rsid w:val="00CC4F77"/>
    <w:rsid w:val="00CC513D"/>
    <w:rsid w:val="00CC5D62"/>
    <w:rsid w:val="00CC66F1"/>
    <w:rsid w:val="00CC6FC4"/>
    <w:rsid w:val="00CD025E"/>
    <w:rsid w:val="00CD2668"/>
    <w:rsid w:val="00CD29D3"/>
    <w:rsid w:val="00CD2ACA"/>
    <w:rsid w:val="00CD2B19"/>
    <w:rsid w:val="00CD2C26"/>
    <w:rsid w:val="00CD3EFE"/>
    <w:rsid w:val="00CD4340"/>
    <w:rsid w:val="00CD4FD2"/>
    <w:rsid w:val="00CD56A5"/>
    <w:rsid w:val="00CD5713"/>
    <w:rsid w:val="00CD7835"/>
    <w:rsid w:val="00CE059F"/>
    <w:rsid w:val="00CE4AC5"/>
    <w:rsid w:val="00CE57ED"/>
    <w:rsid w:val="00CF0D4E"/>
    <w:rsid w:val="00CF1D89"/>
    <w:rsid w:val="00CF1EB5"/>
    <w:rsid w:val="00CF2351"/>
    <w:rsid w:val="00CF7296"/>
    <w:rsid w:val="00CF76D0"/>
    <w:rsid w:val="00D003FF"/>
    <w:rsid w:val="00D02549"/>
    <w:rsid w:val="00D03658"/>
    <w:rsid w:val="00D03AC1"/>
    <w:rsid w:val="00D048F5"/>
    <w:rsid w:val="00D04BA2"/>
    <w:rsid w:val="00D06493"/>
    <w:rsid w:val="00D07796"/>
    <w:rsid w:val="00D078B1"/>
    <w:rsid w:val="00D12F86"/>
    <w:rsid w:val="00D130E7"/>
    <w:rsid w:val="00D16ADB"/>
    <w:rsid w:val="00D16CAB"/>
    <w:rsid w:val="00D16D35"/>
    <w:rsid w:val="00D17246"/>
    <w:rsid w:val="00D216EF"/>
    <w:rsid w:val="00D26C97"/>
    <w:rsid w:val="00D26EB0"/>
    <w:rsid w:val="00D278A0"/>
    <w:rsid w:val="00D30563"/>
    <w:rsid w:val="00D30A92"/>
    <w:rsid w:val="00D31088"/>
    <w:rsid w:val="00D31B8F"/>
    <w:rsid w:val="00D31C23"/>
    <w:rsid w:val="00D32A6D"/>
    <w:rsid w:val="00D368CA"/>
    <w:rsid w:val="00D37530"/>
    <w:rsid w:val="00D432CB"/>
    <w:rsid w:val="00D466F1"/>
    <w:rsid w:val="00D47384"/>
    <w:rsid w:val="00D5247D"/>
    <w:rsid w:val="00D52A5A"/>
    <w:rsid w:val="00D53A9F"/>
    <w:rsid w:val="00D54007"/>
    <w:rsid w:val="00D54A1A"/>
    <w:rsid w:val="00D63009"/>
    <w:rsid w:val="00D6310C"/>
    <w:rsid w:val="00D63C63"/>
    <w:rsid w:val="00D665F5"/>
    <w:rsid w:val="00D66AA0"/>
    <w:rsid w:val="00D70C00"/>
    <w:rsid w:val="00D71D9D"/>
    <w:rsid w:val="00D73F23"/>
    <w:rsid w:val="00D7605B"/>
    <w:rsid w:val="00D76C7A"/>
    <w:rsid w:val="00D815C4"/>
    <w:rsid w:val="00D81EE5"/>
    <w:rsid w:val="00D82D6B"/>
    <w:rsid w:val="00D82E49"/>
    <w:rsid w:val="00D91747"/>
    <w:rsid w:val="00D92C27"/>
    <w:rsid w:val="00D94338"/>
    <w:rsid w:val="00D96933"/>
    <w:rsid w:val="00D96F55"/>
    <w:rsid w:val="00DA0A84"/>
    <w:rsid w:val="00DA1100"/>
    <w:rsid w:val="00DA2DF7"/>
    <w:rsid w:val="00DA3EC3"/>
    <w:rsid w:val="00DA4686"/>
    <w:rsid w:val="00DA7D60"/>
    <w:rsid w:val="00DB0FE5"/>
    <w:rsid w:val="00DB453A"/>
    <w:rsid w:val="00DB4A1F"/>
    <w:rsid w:val="00DB7AEE"/>
    <w:rsid w:val="00DB7E33"/>
    <w:rsid w:val="00DC05B3"/>
    <w:rsid w:val="00DC232F"/>
    <w:rsid w:val="00DC3EA4"/>
    <w:rsid w:val="00DC4678"/>
    <w:rsid w:val="00DC4A0D"/>
    <w:rsid w:val="00DC69E8"/>
    <w:rsid w:val="00DC700A"/>
    <w:rsid w:val="00DD04D9"/>
    <w:rsid w:val="00DD11A4"/>
    <w:rsid w:val="00DD14ED"/>
    <w:rsid w:val="00DD26DE"/>
    <w:rsid w:val="00DD530C"/>
    <w:rsid w:val="00DD548E"/>
    <w:rsid w:val="00DD5C61"/>
    <w:rsid w:val="00DD5E53"/>
    <w:rsid w:val="00DD6406"/>
    <w:rsid w:val="00DD6935"/>
    <w:rsid w:val="00DD6FC3"/>
    <w:rsid w:val="00DD77A2"/>
    <w:rsid w:val="00DE22B8"/>
    <w:rsid w:val="00DE28BD"/>
    <w:rsid w:val="00DE3575"/>
    <w:rsid w:val="00DE4A94"/>
    <w:rsid w:val="00DE7B6D"/>
    <w:rsid w:val="00DF03C3"/>
    <w:rsid w:val="00DF0612"/>
    <w:rsid w:val="00DF4450"/>
    <w:rsid w:val="00DF521C"/>
    <w:rsid w:val="00DF7274"/>
    <w:rsid w:val="00DF7A9B"/>
    <w:rsid w:val="00E0068D"/>
    <w:rsid w:val="00E00740"/>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7FD"/>
    <w:rsid w:val="00E21A1E"/>
    <w:rsid w:val="00E26AAE"/>
    <w:rsid w:val="00E31764"/>
    <w:rsid w:val="00E37582"/>
    <w:rsid w:val="00E40505"/>
    <w:rsid w:val="00E40F4C"/>
    <w:rsid w:val="00E41859"/>
    <w:rsid w:val="00E41AD6"/>
    <w:rsid w:val="00E44378"/>
    <w:rsid w:val="00E44BB8"/>
    <w:rsid w:val="00E4506D"/>
    <w:rsid w:val="00E46B2E"/>
    <w:rsid w:val="00E4706F"/>
    <w:rsid w:val="00E51C01"/>
    <w:rsid w:val="00E52A75"/>
    <w:rsid w:val="00E5376B"/>
    <w:rsid w:val="00E53FBC"/>
    <w:rsid w:val="00E55EA4"/>
    <w:rsid w:val="00E561CF"/>
    <w:rsid w:val="00E56CA1"/>
    <w:rsid w:val="00E624FC"/>
    <w:rsid w:val="00E62E70"/>
    <w:rsid w:val="00E64639"/>
    <w:rsid w:val="00E6544A"/>
    <w:rsid w:val="00E6547E"/>
    <w:rsid w:val="00E663EF"/>
    <w:rsid w:val="00E66E8D"/>
    <w:rsid w:val="00E70100"/>
    <w:rsid w:val="00E708A6"/>
    <w:rsid w:val="00E7188B"/>
    <w:rsid w:val="00E739CA"/>
    <w:rsid w:val="00E73FEF"/>
    <w:rsid w:val="00E7528C"/>
    <w:rsid w:val="00E7590C"/>
    <w:rsid w:val="00E7639C"/>
    <w:rsid w:val="00E7749D"/>
    <w:rsid w:val="00E778D6"/>
    <w:rsid w:val="00E806FE"/>
    <w:rsid w:val="00E853D3"/>
    <w:rsid w:val="00E8577E"/>
    <w:rsid w:val="00E863D3"/>
    <w:rsid w:val="00E86CE3"/>
    <w:rsid w:val="00E87AC7"/>
    <w:rsid w:val="00E9080E"/>
    <w:rsid w:val="00E92931"/>
    <w:rsid w:val="00E92C5C"/>
    <w:rsid w:val="00E94E59"/>
    <w:rsid w:val="00E956D9"/>
    <w:rsid w:val="00E976B4"/>
    <w:rsid w:val="00EA11B9"/>
    <w:rsid w:val="00EA4F8D"/>
    <w:rsid w:val="00EB0645"/>
    <w:rsid w:val="00EB09CD"/>
    <w:rsid w:val="00EB2072"/>
    <w:rsid w:val="00EB290E"/>
    <w:rsid w:val="00EB3308"/>
    <w:rsid w:val="00EB5EC8"/>
    <w:rsid w:val="00EB62D7"/>
    <w:rsid w:val="00EB6FBA"/>
    <w:rsid w:val="00EB6FDE"/>
    <w:rsid w:val="00EB7840"/>
    <w:rsid w:val="00EC3148"/>
    <w:rsid w:val="00EC38D9"/>
    <w:rsid w:val="00ED0805"/>
    <w:rsid w:val="00ED0F84"/>
    <w:rsid w:val="00ED354F"/>
    <w:rsid w:val="00ED39DC"/>
    <w:rsid w:val="00ED4414"/>
    <w:rsid w:val="00ED5D4D"/>
    <w:rsid w:val="00ED6EC7"/>
    <w:rsid w:val="00EE02D3"/>
    <w:rsid w:val="00EE08CC"/>
    <w:rsid w:val="00EE115B"/>
    <w:rsid w:val="00EE2E76"/>
    <w:rsid w:val="00EE4A37"/>
    <w:rsid w:val="00EE56F5"/>
    <w:rsid w:val="00EE573B"/>
    <w:rsid w:val="00EE7681"/>
    <w:rsid w:val="00EF15FC"/>
    <w:rsid w:val="00EF2943"/>
    <w:rsid w:val="00EF31DB"/>
    <w:rsid w:val="00EF4E2A"/>
    <w:rsid w:val="00EF4F29"/>
    <w:rsid w:val="00EF515D"/>
    <w:rsid w:val="00EF5269"/>
    <w:rsid w:val="00EF6424"/>
    <w:rsid w:val="00EF72A3"/>
    <w:rsid w:val="00F00091"/>
    <w:rsid w:val="00F011C4"/>
    <w:rsid w:val="00F0352F"/>
    <w:rsid w:val="00F042F0"/>
    <w:rsid w:val="00F04ED1"/>
    <w:rsid w:val="00F05DFB"/>
    <w:rsid w:val="00F077CF"/>
    <w:rsid w:val="00F10291"/>
    <w:rsid w:val="00F107FB"/>
    <w:rsid w:val="00F10884"/>
    <w:rsid w:val="00F11C8E"/>
    <w:rsid w:val="00F15133"/>
    <w:rsid w:val="00F15E61"/>
    <w:rsid w:val="00F16C16"/>
    <w:rsid w:val="00F219E4"/>
    <w:rsid w:val="00F233E6"/>
    <w:rsid w:val="00F23978"/>
    <w:rsid w:val="00F251E2"/>
    <w:rsid w:val="00F27AD6"/>
    <w:rsid w:val="00F31573"/>
    <w:rsid w:val="00F31B6B"/>
    <w:rsid w:val="00F32E20"/>
    <w:rsid w:val="00F330CC"/>
    <w:rsid w:val="00F35DFA"/>
    <w:rsid w:val="00F4171B"/>
    <w:rsid w:val="00F4178D"/>
    <w:rsid w:val="00F44497"/>
    <w:rsid w:val="00F44ECD"/>
    <w:rsid w:val="00F46625"/>
    <w:rsid w:val="00F501FA"/>
    <w:rsid w:val="00F50C06"/>
    <w:rsid w:val="00F51162"/>
    <w:rsid w:val="00F524C6"/>
    <w:rsid w:val="00F537C8"/>
    <w:rsid w:val="00F551E0"/>
    <w:rsid w:val="00F62F74"/>
    <w:rsid w:val="00F63476"/>
    <w:rsid w:val="00F646B0"/>
    <w:rsid w:val="00F654C3"/>
    <w:rsid w:val="00F667F7"/>
    <w:rsid w:val="00F70CA1"/>
    <w:rsid w:val="00F759E5"/>
    <w:rsid w:val="00F75CE1"/>
    <w:rsid w:val="00F76E8A"/>
    <w:rsid w:val="00F8286B"/>
    <w:rsid w:val="00F83CE7"/>
    <w:rsid w:val="00F84EA7"/>
    <w:rsid w:val="00F87281"/>
    <w:rsid w:val="00F91028"/>
    <w:rsid w:val="00F9145C"/>
    <w:rsid w:val="00F94E44"/>
    <w:rsid w:val="00F95B43"/>
    <w:rsid w:val="00F967ED"/>
    <w:rsid w:val="00FA6233"/>
    <w:rsid w:val="00FA7A19"/>
    <w:rsid w:val="00FB0A66"/>
    <w:rsid w:val="00FB1EB4"/>
    <w:rsid w:val="00FB6753"/>
    <w:rsid w:val="00FB7D25"/>
    <w:rsid w:val="00FC1258"/>
    <w:rsid w:val="00FC437D"/>
    <w:rsid w:val="00FC463F"/>
    <w:rsid w:val="00FC522D"/>
    <w:rsid w:val="00FC5417"/>
    <w:rsid w:val="00FC705C"/>
    <w:rsid w:val="00FD0CA2"/>
    <w:rsid w:val="00FD4493"/>
    <w:rsid w:val="00FD69D2"/>
    <w:rsid w:val="00FE035E"/>
    <w:rsid w:val="00FE0F79"/>
    <w:rsid w:val="00FE1432"/>
    <w:rsid w:val="00FE2822"/>
    <w:rsid w:val="00FE3D07"/>
    <w:rsid w:val="00FE3E2E"/>
    <w:rsid w:val="00FE459F"/>
    <w:rsid w:val="00FE5125"/>
    <w:rsid w:val="00FE5918"/>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
    <w:next w:val="a"/>
    <w:link w:val="50"/>
    <w:uiPriority w:val="9"/>
    <w:semiHidden/>
    <w:unhideWhenUsed/>
    <w:qFormat/>
    <w:rsid w:val="00DE7B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1"/>
    <w:qFormat/>
    <w:rsid w:val="002F7605"/>
    <w:pPr>
      <w:spacing w:after="0" w:line="240" w:lineRule="auto"/>
    </w:pPr>
  </w:style>
  <w:style w:type="character" w:styleId="a8">
    <w:name w:val="Strong"/>
    <w:basedOn w:val="a0"/>
    <w:uiPriority w:val="22"/>
    <w:qFormat/>
    <w:rsid w:val="00E806FE"/>
    <w:rPr>
      <w:b/>
      <w:bCs/>
    </w:rPr>
  </w:style>
  <w:style w:type="character" w:customStyle="1" w:styleId="50">
    <w:name w:val="Заголовок 5 Знак"/>
    <w:basedOn w:val="a0"/>
    <w:link w:val="5"/>
    <w:uiPriority w:val="9"/>
    <w:semiHidden/>
    <w:rsid w:val="00DE7B6D"/>
    <w:rPr>
      <w:rFonts w:asciiTheme="majorHAnsi" w:eastAsiaTheme="majorEastAsia" w:hAnsiTheme="majorHAnsi" w:cstheme="majorBidi"/>
      <w:color w:val="243F60" w:themeColor="accent1" w:themeShade="7F"/>
      <w:lang w:eastAsia="ru-RU"/>
    </w:rPr>
  </w:style>
  <w:style w:type="paragraph" w:styleId="a9">
    <w:name w:val="Body Text"/>
    <w:basedOn w:val="a"/>
    <w:link w:val="aa"/>
    <w:rsid w:val="00DE7B6D"/>
    <w:pPr>
      <w:widowControl w:val="0"/>
      <w:suppressAutoHyphens/>
      <w:spacing w:after="140"/>
    </w:pPr>
    <w:rPr>
      <w:rFonts w:ascii="Arial" w:hAnsi="Arial" w:cs="Arial"/>
      <w:color w:val="000000"/>
      <w:sz w:val="20"/>
      <w:szCs w:val="20"/>
      <w:lang w:eastAsia="zh-CN"/>
    </w:rPr>
  </w:style>
  <w:style w:type="character" w:customStyle="1" w:styleId="aa">
    <w:name w:val="Основной текст Знак"/>
    <w:basedOn w:val="a0"/>
    <w:link w:val="a9"/>
    <w:rsid w:val="00DE7B6D"/>
    <w:rPr>
      <w:rFonts w:ascii="Arial" w:eastAsia="Times New Roman" w:hAnsi="Arial" w:cs="Arial"/>
      <w:color w:val="000000"/>
      <w:sz w:val="20"/>
      <w:szCs w:val="20"/>
      <w:lang w:eastAsia="zh-CN"/>
    </w:rPr>
  </w:style>
  <w:style w:type="paragraph" w:customStyle="1" w:styleId="ConsPlusNormal">
    <w:name w:val="ConsPlusNormal"/>
    <w:link w:val="ConsPlusNormal1"/>
    <w:qFormat/>
    <w:rsid w:val="00DE7B6D"/>
    <w:pPr>
      <w:widowControl w:val="0"/>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ConsPlusTitle">
    <w:name w:val="ConsPlusTitle"/>
    <w:rsid w:val="00DE7B6D"/>
    <w:pPr>
      <w:widowControl w:val="0"/>
      <w:suppressAutoHyphens/>
      <w:spacing w:after="0" w:line="240" w:lineRule="auto"/>
    </w:pPr>
    <w:rPr>
      <w:rFonts w:ascii="Times New Roman" w:eastAsia="Times New Roman" w:hAnsi="Times New Roman" w:cs="Times New Roman"/>
      <w:b/>
      <w:sz w:val="24"/>
      <w:szCs w:val="20"/>
      <w:lang w:eastAsia="zh-CN"/>
    </w:rPr>
  </w:style>
  <w:style w:type="paragraph" w:styleId="ab">
    <w:name w:val="Normal (Web)"/>
    <w:basedOn w:val="a"/>
    <w:unhideWhenUsed/>
    <w:rsid w:val="00DE7B6D"/>
    <w:pPr>
      <w:suppressAutoHyphens/>
      <w:spacing w:before="280" w:after="280" w:line="240" w:lineRule="auto"/>
    </w:pPr>
    <w:rPr>
      <w:rFonts w:ascii="Times New Roman" w:hAnsi="Times New Roman"/>
      <w:color w:val="000000"/>
      <w:sz w:val="24"/>
      <w:szCs w:val="24"/>
      <w:lang w:eastAsia="zh-CN"/>
    </w:rPr>
  </w:style>
  <w:style w:type="character" w:customStyle="1" w:styleId="ConsPlusNormal1">
    <w:name w:val="ConsPlusNormal1"/>
    <w:link w:val="ConsPlusNormal"/>
    <w:locked/>
    <w:rsid w:val="00000703"/>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581523139">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09862945">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96EA2E8AD187DC85D3DF71E8AA854483E065E7A362FA0C7566A7FCEB00EF545895A318E9B4D112871756371562B7CBD7E5ED94BAB5B68Ez6n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96EA2E8AD187DC85D3DF71E8AA854483E065E7A26AFA0C7566A7FCEB00EF545895A318E9B4D313821756371562B7CBD7E5ED94BAB5B68Ez6n1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Pages>
  <Words>4850</Words>
  <Characters>27649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1111111111</cp:lastModifiedBy>
  <cp:revision>244</cp:revision>
  <cp:lastPrinted>2022-03-11T06:59:00Z</cp:lastPrinted>
  <dcterms:created xsi:type="dcterms:W3CDTF">2011-11-10T08:29:00Z</dcterms:created>
  <dcterms:modified xsi:type="dcterms:W3CDTF">2022-07-29T05:41:00Z</dcterms:modified>
</cp:coreProperties>
</file>