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2A" w:rsidRPr="003F5B09" w:rsidRDefault="00EA1E2A" w:rsidP="00EA1E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E2A" w:rsidRDefault="00EA1E2A" w:rsidP="00EA1E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1E2A" w:rsidRPr="003F5B09" w:rsidRDefault="00EA1E2A" w:rsidP="00EA1E2A">
      <w:pPr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A1E2A" w:rsidRPr="003F5B09" w:rsidRDefault="00EA1E2A" w:rsidP="00EA1E2A">
      <w:pPr>
        <w:tabs>
          <w:tab w:val="left" w:pos="15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A1E2A" w:rsidRPr="003F5B09" w:rsidRDefault="00EA1E2A" w:rsidP="00EA1E2A">
      <w:pPr>
        <w:tabs>
          <w:tab w:val="left" w:pos="1515"/>
        </w:tabs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A1E2A" w:rsidRPr="003F5B09" w:rsidRDefault="00EA1E2A" w:rsidP="00EA1E2A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A1E2A" w:rsidRPr="003F5B09" w:rsidRDefault="00EA1E2A" w:rsidP="00EA1E2A">
      <w:pPr>
        <w:tabs>
          <w:tab w:val="left" w:pos="23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A1E2A" w:rsidRPr="003F5B09" w:rsidRDefault="00EA1E2A" w:rsidP="00EA1E2A">
      <w:pPr>
        <w:rPr>
          <w:rFonts w:ascii="Times New Roman" w:hAnsi="Times New Roman"/>
          <w:sz w:val="24"/>
          <w:szCs w:val="24"/>
        </w:rPr>
      </w:pPr>
    </w:p>
    <w:p w:rsidR="00EA1E2A" w:rsidRPr="003F5B09" w:rsidRDefault="00EA1E2A" w:rsidP="00EA1E2A">
      <w:pPr>
        <w:rPr>
          <w:rFonts w:ascii="Times New Roman" w:hAnsi="Times New Roman"/>
          <w:b/>
          <w:sz w:val="24"/>
          <w:szCs w:val="24"/>
        </w:rPr>
      </w:pPr>
    </w:p>
    <w:p w:rsidR="00EA1E2A" w:rsidRPr="003F5B09" w:rsidRDefault="00EA1E2A" w:rsidP="00EA1E2A">
      <w:pPr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EA1E2A" w:rsidRDefault="00EA1E2A" w:rsidP="00EA1E2A">
      <w:pPr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15 марта 2022 г.    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F5B09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F5B0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492</w:t>
      </w:r>
    </w:p>
    <w:p w:rsidR="00351F43" w:rsidRDefault="00351F43" w:rsidP="00323E58">
      <w:pPr>
        <w:jc w:val="center"/>
        <w:outlineLvl w:val="0"/>
        <w:rPr>
          <w:rFonts w:ascii="Times New Roman" w:hAnsi="Times New Roman"/>
          <w:sz w:val="28"/>
        </w:rPr>
      </w:pPr>
    </w:p>
    <w:p w:rsidR="00EF0F07" w:rsidRPr="00EA1E2A" w:rsidRDefault="00EF0F07" w:rsidP="00323E5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1E2A"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  <w:r w:rsidR="002E16B9" w:rsidRPr="00EA1E2A">
        <w:rPr>
          <w:rFonts w:ascii="Times New Roman" w:hAnsi="Times New Roman"/>
          <w:b/>
          <w:sz w:val="24"/>
          <w:szCs w:val="24"/>
        </w:rPr>
        <w:t xml:space="preserve">  </w:t>
      </w:r>
      <w:r w:rsidR="00D97F1A" w:rsidRPr="00EA1E2A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Pr="00EA1E2A">
        <w:rPr>
          <w:rFonts w:ascii="Times New Roman" w:hAnsi="Times New Roman"/>
          <w:b/>
          <w:sz w:val="24"/>
          <w:szCs w:val="24"/>
        </w:rPr>
        <w:t>от 19 августа 2021 г. № 421 «Об утверждении Положения о муниципальном жилищном контроле на территории городского округа город Михайловка Волгоградской области»</w:t>
      </w:r>
    </w:p>
    <w:p w:rsidR="00323E58" w:rsidRPr="00FE56B8" w:rsidRDefault="00323E58" w:rsidP="00323E5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351F43" w:rsidRPr="00FE56B8" w:rsidRDefault="00351F43" w:rsidP="00323E58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FE56B8" w:rsidRDefault="006F247F" w:rsidP="006F247F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 xml:space="preserve">В соответствии с Жилищным кодексом РФ, Федеральным </w:t>
      </w:r>
      <w:hyperlink r:id="rId9">
        <w:r w:rsidRPr="00FE56B8">
          <w:rPr>
            <w:rFonts w:ascii="Times New Roman" w:hAnsi="Times New Roman"/>
            <w:sz w:val="24"/>
            <w:szCs w:val="24"/>
          </w:rPr>
          <w:t>закон</w:t>
        </w:r>
      </w:hyperlink>
      <w:r w:rsidRPr="00FE56B8">
        <w:rPr>
          <w:rFonts w:ascii="Times New Roman" w:hAnsi="Times New Roman"/>
          <w:sz w:val="24"/>
          <w:szCs w:val="24"/>
        </w:rPr>
        <w:t xml:space="preserve">ом от 06.10.2003 </w:t>
      </w:r>
      <w:r w:rsidR="00EA1E2A">
        <w:rPr>
          <w:rFonts w:ascii="Times New Roman" w:hAnsi="Times New Roman"/>
          <w:sz w:val="24"/>
          <w:szCs w:val="24"/>
        </w:rPr>
        <w:t xml:space="preserve">  </w:t>
      </w:r>
      <w:r w:rsidRPr="00FE56B8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в</w:t>
      </w:r>
      <w:r w:rsidRPr="00FE56B8">
        <w:rPr>
          <w:rFonts w:ascii="Times New Roman" w:hAnsi="Times New Roman"/>
          <w:color w:val="auto"/>
          <w:sz w:val="24"/>
          <w:szCs w:val="24"/>
        </w:rPr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FE56B8">
        <w:rPr>
          <w:rFonts w:ascii="Times New Roman" w:hAnsi="Times New Roman"/>
          <w:sz w:val="24"/>
          <w:szCs w:val="24"/>
        </w:rPr>
        <w:t xml:space="preserve"> </w:t>
      </w:r>
      <w:hyperlink r:id="rId10" w:history="1"/>
      <w:r w:rsidRPr="00FE56B8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Pr="00FE56B8">
        <w:rPr>
          <w:rFonts w:ascii="Times New Roman" w:hAnsi="Times New Roman"/>
          <w:kern w:val="2"/>
          <w:sz w:val="24"/>
          <w:szCs w:val="24"/>
        </w:rPr>
        <w:t xml:space="preserve">городского округа город Михайловка Волгоградской области, </w:t>
      </w:r>
      <w:r w:rsidRPr="00FE56B8">
        <w:rPr>
          <w:rFonts w:ascii="Times New Roman" w:hAnsi="Times New Roman"/>
          <w:sz w:val="24"/>
          <w:szCs w:val="24"/>
        </w:rPr>
        <w:t xml:space="preserve">Михайловская городская Дума Волгоградской области </w:t>
      </w:r>
    </w:p>
    <w:p w:rsidR="00FE56B8" w:rsidRDefault="00FE56B8" w:rsidP="00FE56B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F247F" w:rsidRPr="00FE56B8" w:rsidRDefault="00FE56B8" w:rsidP="00FE56B8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FE56B8">
        <w:rPr>
          <w:rFonts w:ascii="Times New Roman" w:hAnsi="Times New Roman"/>
          <w:b/>
          <w:sz w:val="24"/>
          <w:szCs w:val="24"/>
        </w:rPr>
        <w:t>РЕШИЛА</w:t>
      </w:r>
      <w:r w:rsidR="006F247F" w:rsidRPr="00FE56B8">
        <w:rPr>
          <w:rFonts w:ascii="Times New Roman" w:hAnsi="Times New Roman"/>
          <w:b/>
          <w:sz w:val="24"/>
          <w:szCs w:val="24"/>
        </w:rPr>
        <w:t>:</w:t>
      </w:r>
    </w:p>
    <w:p w:rsidR="00FE56B8" w:rsidRPr="00FE56B8" w:rsidRDefault="00FE56B8" w:rsidP="00FE56B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EF0F07" w:rsidRDefault="00EF0F07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 Внести в Положение о муниципальном жилищном контроле на территории городского округа город Михайловка Волгоградской области</w:t>
      </w:r>
      <w:r w:rsidRPr="00FE56B8">
        <w:rPr>
          <w:rFonts w:ascii="Times New Roman" w:hAnsi="Times New Roman"/>
          <w:iCs/>
          <w:sz w:val="24"/>
          <w:szCs w:val="24"/>
        </w:rPr>
        <w:t xml:space="preserve">, утвержденное  </w:t>
      </w:r>
      <w:r w:rsidRPr="00FE56B8">
        <w:rPr>
          <w:rFonts w:ascii="Times New Roman" w:hAnsi="Times New Roman"/>
          <w:sz w:val="24"/>
          <w:szCs w:val="24"/>
        </w:rPr>
        <w:t>решением</w:t>
      </w:r>
      <w:r w:rsidRPr="00FE56B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FE56B8">
        <w:rPr>
          <w:rFonts w:ascii="Times New Roman" w:hAnsi="Times New Roman"/>
          <w:iCs/>
          <w:sz w:val="24"/>
          <w:szCs w:val="24"/>
        </w:rPr>
        <w:t>Михайловской городской Думы Волгоградской области</w:t>
      </w:r>
      <w:r w:rsidRPr="00FE56B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56B8">
        <w:rPr>
          <w:rFonts w:ascii="Times New Roman" w:hAnsi="Times New Roman"/>
          <w:iCs/>
          <w:sz w:val="24"/>
          <w:szCs w:val="24"/>
        </w:rPr>
        <w:t xml:space="preserve">от 19 августа 2021 г. </w:t>
      </w:r>
      <w:r w:rsidRPr="00FE56B8">
        <w:rPr>
          <w:rFonts w:ascii="Times New Roman" w:hAnsi="Times New Roman"/>
          <w:sz w:val="24"/>
          <w:szCs w:val="24"/>
        </w:rPr>
        <w:t xml:space="preserve">№ 421, (далее – Положение) </w:t>
      </w:r>
      <w:r w:rsidRPr="00FE56B8">
        <w:rPr>
          <w:rFonts w:ascii="Times New Roman" w:hAnsi="Times New Roman"/>
          <w:iCs/>
          <w:sz w:val="24"/>
          <w:szCs w:val="24"/>
        </w:rPr>
        <w:t>следующие изменения:</w:t>
      </w:r>
    </w:p>
    <w:p w:rsidR="00EA1E2A" w:rsidRPr="00FE56B8" w:rsidRDefault="00EA1E2A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EF0F07" w:rsidRPr="00FE56B8" w:rsidRDefault="00D97F1A" w:rsidP="00EF0F0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iCs/>
          <w:sz w:val="24"/>
          <w:szCs w:val="24"/>
        </w:rPr>
        <w:t>1.1. В</w:t>
      </w:r>
      <w:r w:rsidR="00EF0F07" w:rsidRPr="00FE56B8">
        <w:rPr>
          <w:rFonts w:ascii="Times New Roman" w:hAnsi="Times New Roman"/>
          <w:iCs/>
          <w:sz w:val="24"/>
          <w:szCs w:val="24"/>
        </w:rPr>
        <w:t xml:space="preserve"> </w:t>
      </w:r>
      <w:r w:rsidR="00EF0F07" w:rsidRPr="00FE56B8">
        <w:rPr>
          <w:rFonts w:ascii="Times New Roman" w:hAnsi="Times New Roman"/>
          <w:sz w:val="24"/>
          <w:szCs w:val="24"/>
        </w:rPr>
        <w:t>пункте 1.4 абзац первый изложить в следующей редакции:</w:t>
      </w:r>
    </w:p>
    <w:p w:rsidR="00EF0F07" w:rsidRDefault="00EF0F07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EA1E2A" w:rsidRPr="00FE56B8" w:rsidRDefault="00EA1E2A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F0F07" w:rsidRDefault="00D97F1A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1.2. В</w:t>
      </w:r>
      <w:r w:rsidR="00EF0F07" w:rsidRPr="00FE56B8">
        <w:rPr>
          <w:rFonts w:ascii="Times New Roman" w:hAnsi="Times New Roman"/>
          <w:sz w:val="24"/>
          <w:szCs w:val="24"/>
        </w:rPr>
        <w:t xml:space="preserve"> пункте 1.11 слова «и (или) через региональный портал государственных и муниципальных услуг» исключить;</w:t>
      </w:r>
    </w:p>
    <w:p w:rsidR="00EA1E2A" w:rsidRPr="00FE56B8" w:rsidRDefault="00EA1E2A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F0F07" w:rsidRDefault="00DE0037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1.3. В</w:t>
      </w:r>
      <w:r w:rsidR="009A6706" w:rsidRPr="00FE56B8">
        <w:rPr>
          <w:rFonts w:ascii="Times New Roman" w:hAnsi="Times New Roman"/>
          <w:sz w:val="24"/>
          <w:szCs w:val="24"/>
        </w:rPr>
        <w:t xml:space="preserve"> абзаце первом </w:t>
      </w:r>
      <w:r w:rsidR="002E16B9" w:rsidRPr="00FE56B8">
        <w:rPr>
          <w:rFonts w:ascii="Times New Roman" w:hAnsi="Times New Roman"/>
          <w:sz w:val="24"/>
          <w:szCs w:val="24"/>
        </w:rPr>
        <w:t xml:space="preserve">пункта </w:t>
      </w:r>
      <w:r w:rsidR="009A6706" w:rsidRPr="00FE56B8">
        <w:rPr>
          <w:rFonts w:ascii="Times New Roman" w:hAnsi="Times New Roman"/>
          <w:sz w:val="24"/>
          <w:szCs w:val="24"/>
        </w:rPr>
        <w:t>4.2 слова «и (или) региональных порталов государственных и муниципальных услуг» исключить;</w:t>
      </w:r>
    </w:p>
    <w:p w:rsidR="00EA1E2A" w:rsidRPr="00FE56B8" w:rsidRDefault="00EA1E2A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A6706" w:rsidRDefault="009A6706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1.4.</w:t>
      </w:r>
      <w:r w:rsidR="00DE0037" w:rsidRPr="00FE56B8">
        <w:rPr>
          <w:rFonts w:ascii="Times New Roman" w:hAnsi="Times New Roman"/>
          <w:sz w:val="24"/>
          <w:szCs w:val="24"/>
        </w:rPr>
        <w:t xml:space="preserve"> В</w:t>
      </w:r>
      <w:r w:rsidR="00D97F1A" w:rsidRPr="00FE56B8">
        <w:rPr>
          <w:rFonts w:ascii="Times New Roman" w:hAnsi="Times New Roman"/>
          <w:sz w:val="24"/>
          <w:szCs w:val="24"/>
        </w:rPr>
        <w:t xml:space="preserve"> пункте 4.21 </w:t>
      </w:r>
      <w:r w:rsidR="00147F80" w:rsidRPr="00FE56B8">
        <w:rPr>
          <w:rFonts w:ascii="Times New Roman" w:hAnsi="Times New Roman"/>
          <w:sz w:val="24"/>
          <w:szCs w:val="24"/>
        </w:rPr>
        <w:t>слова «и (или) региональном портале государственных и муниципальных услуг» исключить;</w:t>
      </w:r>
    </w:p>
    <w:p w:rsidR="00EA1E2A" w:rsidRPr="00FE56B8" w:rsidRDefault="00EA1E2A" w:rsidP="00EF0F07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A7BDE" w:rsidRPr="00FE56B8" w:rsidRDefault="00DE0037" w:rsidP="00BA7BDE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1.5. Р</w:t>
      </w:r>
      <w:r w:rsidR="00147F80" w:rsidRPr="00FE56B8">
        <w:rPr>
          <w:rFonts w:ascii="Times New Roman" w:hAnsi="Times New Roman"/>
          <w:sz w:val="24"/>
          <w:szCs w:val="24"/>
        </w:rPr>
        <w:t>аздел 5 изложить в следующей редакции:</w:t>
      </w:r>
    </w:p>
    <w:p w:rsidR="00BA7BDE" w:rsidRPr="00FE56B8" w:rsidRDefault="00BA7BDE" w:rsidP="00EA1E2A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«5. Ключевые показатели вида контроля и их целевые значения для муниципального контроля.</w:t>
      </w:r>
    </w:p>
    <w:p w:rsidR="00147F80" w:rsidRPr="00FE56B8" w:rsidRDefault="00147F80" w:rsidP="00147F80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lastRenderedPageBreak/>
        <w:t>5.1. Ключевые показатели</w:t>
      </w:r>
      <w:r w:rsidRPr="00FE56B8">
        <w:rPr>
          <w:rFonts w:ascii="Times New Roman" w:hAnsi="Times New Roman"/>
          <w:b/>
          <w:sz w:val="24"/>
          <w:szCs w:val="24"/>
        </w:rPr>
        <w:t xml:space="preserve"> </w:t>
      </w:r>
      <w:r w:rsidRPr="00FE56B8">
        <w:rPr>
          <w:rFonts w:ascii="Times New Roman" w:hAnsi="Times New Roman"/>
          <w:sz w:val="24"/>
          <w:szCs w:val="24"/>
        </w:rPr>
        <w:t>результативности и эффективности</w:t>
      </w:r>
      <w:r w:rsidRPr="00FE56B8">
        <w:rPr>
          <w:rFonts w:ascii="Times New Roman" w:hAnsi="Times New Roman"/>
          <w:b/>
          <w:sz w:val="24"/>
          <w:szCs w:val="24"/>
        </w:rPr>
        <w:t xml:space="preserve"> </w:t>
      </w:r>
      <w:r w:rsidRPr="00FE56B8">
        <w:rPr>
          <w:rFonts w:ascii="Times New Roman" w:hAnsi="Times New Roman"/>
          <w:sz w:val="24"/>
          <w:szCs w:val="24"/>
        </w:rPr>
        <w:t>муниципального контроля и и</w:t>
      </w:r>
      <w:r w:rsidR="00BA7BDE" w:rsidRPr="00FE56B8">
        <w:rPr>
          <w:rFonts w:ascii="Times New Roman" w:hAnsi="Times New Roman"/>
          <w:sz w:val="24"/>
          <w:szCs w:val="24"/>
        </w:rPr>
        <w:t>х целевые значения установлены п</w:t>
      </w:r>
      <w:r w:rsidRPr="00FE56B8">
        <w:rPr>
          <w:rFonts w:ascii="Times New Roman" w:hAnsi="Times New Roman"/>
          <w:sz w:val="24"/>
          <w:szCs w:val="24"/>
        </w:rPr>
        <w:t xml:space="preserve">риложением </w:t>
      </w:r>
      <w:r w:rsidR="0082376E" w:rsidRPr="00FE56B8">
        <w:rPr>
          <w:rFonts w:ascii="Times New Roman" w:hAnsi="Times New Roman"/>
          <w:sz w:val="24"/>
          <w:szCs w:val="24"/>
        </w:rPr>
        <w:t>2</w:t>
      </w:r>
      <w:r w:rsidRPr="00FE56B8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147F80" w:rsidRDefault="000C1286" w:rsidP="00147F8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 xml:space="preserve"> 5</w:t>
      </w:r>
      <w:r w:rsidR="00147F80" w:rsidRPr="00FE56B8">
        <w:rPr>
          <w:rFonts w:ascii="Times New Roman" w:hAnsi="Times New Roman"/>
          <w:sz w:val="24"/>
          <w:szCs w:val="24"/>
        </w:rPr>
        <w:t>.2. Индикативные показатели</w:t>
      </w:r>
      <w:r w:rsidR="00147F80" w:rsidRPr="00FE56B8">
        <w:rPr>
          <w:rFonts w:ascii="Times New Roman" w:hAnsi="Times New Roman"/>
          <w:b/>
          <w:sz w:val="24"/>
          <w:szCs w:val="24"/>
        </w:rPr>
        <w:t xml:space="preserve"> </w:t>
      </w:r>
      <w:r w:rsidR="00147F80" w:rsidRPr="00FE56B8">
        <w:rPr>
          <w:rFonts w:ascii="Times New Roman" w:hAnsi="Times New Roman"/>
          <w:sz w:val="24"/>
          <w:szCs w:val="24"/>
        </w:rPr>
        <w:t>результативности и эффективности муниципального ко</w:t>
      </w:r>
      <w:r w:rsidR="0082376E" w:rsidRPr="00FE56B8">
        <w:rPr>
          <w:rFonts w:ascii="Times New Roman" w:hAnsi="Times New Roman"/>
          <w:sz w:val="24"/>
          <w:szCs w:val="24"/>
        </w:rPr>
        <w:t>нтроля установлены приложением 3</w:t>
      </w:r>
      <w:r w:rsidR="002841F2" w:rsidRPr="00FE56B8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BA7BDE" w:rsidRPr="00FE56B8">
        <w:rPr>
          <w:rFonts w:ascii="Times New Roman" w:hAnsi="Times New Roman"/>
          <w:sz w:val="24"/>
          <w:szCs w:val="24"/>
        </w:rPr>
        <w:t>.»</w:t>
      </w:r>
      <w:r w:rsidR="00147F80" w:rsidRPr="00FE56B8">
        <w:rPr>
          <w:rFonts w:ascii="Times New Roman" w:hAnsi="Times New Roman"/>
          <w:sz w:val="24"/>
          <w:szCs w:val="24"/>
        </w:rPr>
        <w:t>;</w:t>
      </w:r>
    </w:p>
    <w:p w:rsidR="00EA1E2A" w:rsidRPr="00FE56B8" w:rsidRDefault="00EA1E2A" w:rsidP="00147F8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29B7" w:rsidRDefault="00D97F1A" w:rsidP="00DB3A4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1.6. Пр</w:t>
      </w:r>
      <w:r w:rsidR="00DB3A4F" w:rsidRPr="00FE56B8">
        <w:rPr>
          <w:rFonts w:ascii="Times New Roman" w:hAnsi="Times New Roman"/>
          <w:sz w:val="24"/>
          <w:szCs w:val="24"/>
        </w:rPr>
        <w:t>иложение 2</w:t>
      </w:r>
      <w:r w:rsidR="008329B7" w:rsidRPr="00FE56B8">
        <w:rPr>
          <w:rFonts w:ascii="Times New Roman" w:hAnsi="Times New Roman"/>
          <w:sz w:val="24"/>
          <w:szCs w:val="24"/>
        </w:rPr>
        <w:t xml:space="preserve"> и</w:t>
      </w:r>
      <w:r w:rsidR="00DB3A4F" w:rsidRPr="00FE56B8">
        <w:rPr>
          <w:rFonts w:ascii="Times New Roman" w:hAnsi="Times New Roman"/>
          <w:sz w:val="24"/>
          <w:szCs w:val="24"/>
        </w:rPr>
        <w:t xml:space="preserve">зложить в </w:t>
      </w:r>
      <w:r w:rsidR="00DA396B" w:rsidRPr="00FE56B8">
        <w:rPr>
          <w:rFonts w:ascii="Times New Roman" w:hAnsi="Times New Roman"/>
          <w:sz w:val="24"/>
          <w:szCs w:val="24"/>
        </w:rPr>
        <w:t>редакции в соответс</w:t>
      </w:r>
      <w:r w:rsidR="00EE4069" w:rsidRPr="00FE56B8">
        <w:rPr>
          <w:rFonts w:ascii="Times New Roman" w:hAnsi="Times New Roman"/>
          <w:sz w:val="24"/>
          <w:szCs w:val="24"/>
        </w:rPr>
        <w:t>т</w:t>
      </w:r>
      <w:r w:rsidR="00DA396B" w:rsidRPr="00FE56B8">
        <w:rPr>
          <w:rFonts w:ascii="Times New Roman" w:hAnsi="Times New Roman"/>
          <w:sz w:val="24"/>
          <w:szCs w:val="24"/>
        </w:rPr>
        <w:t>вии</w:t>
      </w:r>
      <w:r w:rsidR="002841F2" w:rsidRPr="00FE56B8">
        <w:rPr>
          <w:rFonts w:ascii="Times New Roman" w:hAnsi="Times New Roman"/>
          <w:sz w:val="24"/>
          <w:szCs w:val="24"/>
        </w:rPr>
        <w:t xml:space="preserve"> с п</w:t>
      </w:r>
      <w:r w:rsidR="00DB3A4F" w:rsidRPr="00FE56B8">
        <w:rPr>
          <w:rFonts w:ascii="Times New Roman" w:hAnsi="Times New Roman"/>
          <w:sz w:val="24"/>
          <w:szCs w:val="24"/>
        </w:rPr>
        <w:t>риложени</w:t>
      </w:r>
      <w:r w:rsidR="002841F2" w:rsidRPr="00FE56B8">
        <w:rPr>
          <w:rFonts w:ascii="Times New Roman" w:hAnsi="Times New Roman"/>
          <w:sz w:val="24"/>
          <w:szCs w:val="24"/>
        </w:rPr>
        <w:t>ем</w:t>
      </w:r>
      <w:r w:rsidR="00DB3A4F" w:rsidRPr="00FE56B8">
        <w:rPr>
          <w:rFonts w:ascii="Times New Roman" w:hAnsi="Times New Roman"/>
          <w:sz w:val="24"/>
          <w:szCs w:val="24"/>
        </w:rPr>
        <w:t xml:space="preserve"> 1 </w:t>
      </w:r>
      <w:r w:rsidR="008329B7" w:rsidRPr="00FE56B8">
        <w:rPr>
          <w:rFonts w:ascii="Times New Roman" w:hAnsi="Times New Roman"/>
          <w:sz w:val="24"/>
          <w:szCs w:val="24"/>
        </w:rPr>
        <w:t xml:space="preserve">к настоящему </w:t>
      </w:r>
      <w:r w:rsidR="002841F2" w:rsidRPr="00FE56B8">
        <w:rPr>
          <w:rFonts w:ascii="Times New Roman" w:hAnsi="Times New Roman"/>
          <w:sz w:val="24"/>
          <w:szCs w:val="24"/>
        </w:rPr>
        <w:t>р</w:t>
      </w:r>
      <w:r w:rsidR="008329B7" w:rsidRPr="00FE56B8">
        <w:rPr>
          <w:rFonts w:ascii="Times New Roman" w:hAnsi="Times New Roman"/>
          <w:sz w:val="24"/>
          <w:szCs w:val="24"/>
        </w:rPr>
        <w:t>ешению;</w:t>
      </w:r>
    </w:p>
    <w:p w:rsidR="00EA1E2A" w:rsidRPr="00FE56B8" w:rsidRDefault="00EA1E2A" w:rsidP="00DB3A4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29B7" w:rsidRDefault="00DB3A4F" w:rsidP="008329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1.7</w:t>
      </w:r>
      <w:r w:rsidR="00DE0037" w:rsidRPr="00FE56B8">
        <w:rPr>
          <w:rFonts w:ascii="Times New Roman" w:hAnsi="Times New Roman"/>
          <w:sz w:val="24"/>
          <w:szCs w:val="24"/>
        </w:rPr>
        <w:t xml:space="preserve">. Дополнить </w:t>
      </w:r>
      <w:r w:rsidR="00BA7BDE" w:rsidRPr="00FE56B8">
        <w:rPr>
          <w:rFonts w:ascii="Times New Roman" w:hAnsi="Times New Roman"/>
          <w:sz w:val="24"/>
          <w:szCs w:val="24"/>
        </w:rPr>
        <w:t>п</w:t>
      </w:r>
      <w:r w:rsidR="002841F2" w:rsidRPr="00FE56B8">
        <w:rPr>
          <w:rFonts w:ascii="Times New Roman" w:hAnsi="Times New Roman"/>
          <w:sz w:val="24"/>
          <w:szCs w:val="24"/>
        </w:rPr>
        <w:t xml:space="preserve">риложением 3 в редакции </w:t>
      </w:r>
      <w:r w:rsidR="00BA7BDE" w:rsidRPr="00FE56B8">
        <w:rPr>
          <w:rFonts w:ascii="Times New Roman" w:hAnsi="Times New Roman"/>
          <w:sz w:val="24"/>
          <w:szCs w:val="24"/>
        </w:rPr>
        <w:t xml:space="preserve">согласно </w:t>
      </w:r>
      <w:r w:rsidR="002841F2" w:rsidRPr="00FE56B8">
        <w:rPr>
          <w:rFonts w:ascii="Times New Roman" w:hAnsi="Times New Roman"/>
          <w:sz w:val="24"/>
          <w:szCs w:val="24"/>
        </w:rPr>
        <w:t>п</w:t>
      </w:r>
      <w:r w:rsidR="00EA21F3" w:rsidRPr="00FE56B8">
        <w:rPr>
          <w:rFonts w:ascii="Times New Roman" w:hAnsi="Times New Roman"/>
          <w:sz w:val="24"/>
          <w:szCs w:val="24"/>
        </w:rPr>
        <w:t>риложению</w:t>
      </w:r>
      <w:r w:rsidRPr="00FE56B8">
        <w:rPr>
          <w:rFonts w:ascii="Times New Roman" w:hAnsi="Times New Roman"/>
          <w:sz w:val="24"/>
          <w:szCs w:val="24"/>
        </w:rPr>
        <w:t xml:space="preserve"> 2 </w:t>
      </w:r>
      <w:r w:rsidR="002841F2" w:rsidRPr="00FE56B8">
        <w:rPr>
          <w:rFonts w:ascii="Times New Roman" w:hAnsi="Times New Roman"/>
          <w:sz w:val="24"/>
          <w:szCs w:val="24"/>
        </w:rPr>
        <w:t>к настоящему р</w:t>
      </w:r>
      <w:r w:rsidR="008329B7" w:rsidRPr="00FE56B8">
        <w:rPr>
          <w:rFonts w:ascii="Times New Roman" w:hAnsi="Times New Roman"/>
          <w:sz w:val="24"/>
          <w:szCs w:val="24"/>
        </w:rPr>
        <w:t xml:space="preserve">ешению. </w:t>
      </w:r>
    </w:p>
    <w:p w:rsidR="00EA1E2A" w:rsidRPr="00FE56B8" w:rsidRDefault="00EA1E2A" w:rsidP="008329B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0037" w:rsidRDefault="00DE0037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2. Контроль исполнения настоящего решения возложить на постоянную комиссию по природопользованию и охране окружающей среды Михайловской городской Думы Волгоградской области.</w:t>
      </w:r>
    </w:p>
    <w:p w:rsidR="00EA1E2A" w:rsidRPr="00FE56B8" w:rsidRDefault="00EA1E2A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51F43" w:rsidRPr="00FE56B8" w:rsidRDefault="00DE0037" w:rsidP="00DE0037">
      <w:pPr>
        <w:autoSpaceDE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56B8">
        <w:rPr>
          <w:rFonts w:ascii="Times New Roman" w:hAnsi="Times New Roman"/>
          <w:sz w:val="24"/>
          <w:szCs w:val="24"/>
        </w:rPr>
        <w:t>3</w:t>
      </w:r>
      <w:r w:rsidR="00351F43" w:rsidRPr="00FE56B8">
        <w:rPr>
          <w:rFonts w:ascii="Times New Roman" w:hAnsi="Times New Roman"/>
          <w:sz w:val="24"/>
          <w:szCs w:val="24"/>
        </w:rPr>
        <w:t xml:space="preserve">. </w:t>
      </w:r>
      <w:r w:rsidR="00351F43" w:rsidRPr="00FE56B8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="00C45106" w:rsidRPr="00FE56B8">
        <w:rPr>
          <w:rFonts w:ascii="Times New Roman" w:hAnsi="Times New Roman"/>
          <w:sz w:val="24"/>
          <w:szCs w:val="24"/>
        </w:rPr>
        <w:t xml:space="preserve"> после</w:t>
      </w:r>
      <w:r w:rsidR="00351F43" w:rsidRPr="00FE56B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В.Н. Гудков</w:t>
      </w: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                                                                           А.В. Тюрин</w:t>
      </w: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Pr="00B646A6" w:rsidRDefault="00EA1E2A" w:rsidP="00EA1E2A">
      <w:pPr>
        <w:jc w:val="both"/>
        <w:rPr>
          <w:rFonts w:ascii="Times New Roman" w:hAnsi="Times New Roman"/>
          <w:b/>
          <w:sz w:val="24"/>
          <w:szCs w:val="24"/>
        </w:rPr>
      </w:pPr>
    </w:p>
    <w:p w:rsidR="00EA1E2A" w:rsidRDefault="00EA1E2A" w:rsidP="00EA1E2A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15 марта 20</w:t>
      </w:r>
      <w:r w:rsidRPr="00DB7E33">
        <w:rPr>
          <w:rFonts w:ascii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p w:rsidR="00351F43" w:rsidRPr="00D97F1A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D97F1A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351F43" w:rsidP="00C7410C">
      <w:pPr>
        <w:pStyle w:val="ConsPlusNormal"/>
        <w:ind w:left="5102" w:firstLine="0"/>
        <w:jc w:val="center"/>
        <w:outlineLvl w:val="0"/>
        <w:rPr>
          <w:sz w:val="28"/>
          <w:szCs w:val="28"/>
        </w:rPr>
      </w:pPr>
    </w:p>
    <w:p w:rsidR="00351F43" w:rsidRDefault="00351F43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556106" w:rsidRPr="00351F43" w:rsidRDefault="00C7410C" w:rsidP="00C7410C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        </w:t>
      </w:r>
    </w:p>
    <w:p w:rsidR="00BA6900" w:rsidRPr="00351F43" w:rsidRDefault="00556106" w:rsidP="00C7410C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      </w:t>
      </w:r>
    </w:p>
    <w:p w:rsidR="00351F43" w:rsidRDefault="00C7410C" w:rsidP="00881EAD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</w:t>
      </w:r>
      <w:r w:rsidR="001725AD" w:rsidRPr="00351F43">
        <w:rPr>
          <w:szCs w:val="24"/>
        </w:rPr>
        <w:t xml:space="preserve">   </w:t>
      </w:r>
    </w:p>
    <w:p w:rsidR="00881EAD" w:rsidRDefault="00881EAD" w:rsidP="00881EAD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1725AD" w:rsidP="00C7410C">
      <w:pPr>
        <w:pStyle w:val="ConsPlusNormal"/>
        <w:ind w:left="5102" w:firstLine="0"/>
        <w:jc w:val="center"/>
        <w:outlineLvl w:val="0"/>
        <w:rPr>
          <w:szCs w:val="24"/>
        </w:rPr>
      </w:pPr>
      <w:r w:rsidRPr="00351F43">
        <w:rPr>
          <w:szCs w:val="24"/>
        </w:rPr>
        <w:t xml:space="preserve">    </w:t>
      </w:r>
      <w:r w:rsidR="00805EAB">
        <w:rPr>
          <w:szCs w:val="24"/>
        </w:rPr>
        <w:t xml:space="preserve">          </w:t>
      </w:r>
      <w:r w:rsidRPr="00351F43">
        <w:rPr>
          <w:szCs w:val="24"/>
        </w:rPr>
        <w:t xml:space="preserve"> </w:t>
      </w:r>
      <w:r w:rsidR="00C7410C" w:rsidRPr="00351F43">
        <w:rPr>
          <w:szCs w:val="24"/>
        </w:rPr>
        <w:t xml:space="preserve">   </w:t>
      </w: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8329B7" w:rsidRDefault="008329B7" w:rsidP="00C7410C">
      <w:pPr>
        <w:pStyle w:val="ConsPlusNormal"/>
        <w:ind w:left="5102" w:firstLine="0"/>
        <w:jc w:val="center"/>
        <w:outlineLvl w:val="0"/>
        <w:rPr>
          <w:szCs w:val="24"/>
        </w:rPr>
      </w:pPr>
    </w:p>
    <w:p w:rsidR="00733FF8" w:rsidRPr="00010F09" w:rsidRDefault="00733FF8" w:rsidP="00010F09">
      <w:pPr>
        <w:sectPr w:rsidR="00733FF8" w:rsidRPr="00010F09" w:rsidSect="00EA1E2A">
          <w:pgSz w:w="11906" w:h="16838"/>
          <w:pgMar w:top="1134" w:right="964" w:bottom="1134" w:left="1531" w:header="709" w:footer="709" w:gutter="0"/>
          <w:pgNumType w:start="1"/>
          <w:cols w:space="720"/>
          <w:titlePg/>
          <w:docGrid w:linePitch="272"/>
        </w:sectPr>
      </w:pPr>
    </w:p>
    <w:p w:rsidR="002D72CF" w:rsidRPr="00EA1E2A" w:rsidRDefault="002D72CF" w:rsidP="002D72CF">
      <w:pPr>
        <w:pStyle w:val="ConsPlusNormal"/>
        <w:spacing w:line="192" w:lineRule="auto"/>
        <w:ind w:left="4535" w:firstLine="1"/>
        <w:jc w:val="right"/>
        <w:outlineLvl w:val="1"/>
        <w:rPr>
          <w:sz w:val="22"/>
        </w:rPr>
      </w:pPr>
      <w:r w:rsidRPr="00EA1E2A">
        <w:rPr>
          <w:sz w:val="22"/>
        </w:rPr>
        <w:lastRenderedPageBreak/>
        <w:t xml:space="preserve">Приложение 1 </w:t>
      </w:r>
    </w:p>
    <w:p w:rsidR="00FE56B8" w:rsidRPr="00EA1E2A" w:rsidRDefault="002D72CF" w:rsidP="002D72CF">
      <w:pPr>
        <w:autoSpaceDE w:val="0"/>
        <w:ind w:left="4536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 xml:space="preserve">к решению Михайловской городской </w:t>
      </w:r>
      <w:r w:rsidR="00D97F1A" w:rsidRPr="00EA1E2A">
        <w:rPr>
          <w:rFonts w:ascii="Times New Roman" w:hAnsi="Times New Roman"/>
          <w:sz w:val="22"/>
          <w:szCs w:val="22"/>
        </w:rPr>
        <w:t xml:space="preserve">Думы </w:t>
      </w:r>
    </w:p>
    <w:p w:rsidR="002D72CF" w:rsidRPr="00EA1E2A" w:rsidRDefault="00D97F1A" w:rsidP="002D72CF">
      <w:pPr>
        <w:autoSpaceDE w:val="0"/>
        <w:ind w:left="4536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>Волгоградской области</w:t>
      </w:r>
      <w:r w:rsidR="00FE56B8" w:rsidRPr="00EA1E2A">
        <w:rPr>
          <w:rFonts w:ascii="Times New Roman" w:hAnsi="Times New Roman"/>
          <w:sz w:val="22"/>
          <w:szCs w:val="22"/>
        </w:rPr>
        <w:t xml:space="preserve"> от 15.03.2022 г. № 492</w:t>
      </w:r>
    </w:p>
    <w:p w:rsidR="00EA1E2A" w:rsidRDefault="00EA1E2A" w:rsidP="002D72CF">
      <w:pPr>
        <w:autoSpaceDE w:val="0"/>
        <w:ind w:left="4536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A1E2A">
        <w:rPr>
          <w:rFonts w:ascii="Times New Roman" w:hAnsi="Times New Roman"/>
          <w:sz w:val="22"/>
          <w:szCs w:val="22"/>
        </w:rPr>
        <w:t xml:space="preserve">О внесении изменений в решение Михайловской городской Думы   </w:t>
      </w:r>
    </w:p>
    <w:p w:rsidR="00EA1E2A" w:rsidRDefault="00EA1E2A" w:rsidP="002D72CF">
      <w:pPr>
        <w:autoSpaceDE w:val="0"/>
        <w:ind w:left="4536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>Волгоградской области от 19 августа 2021 г. № 421</w:t>
      </w:r>
    </w:p>
    <w:p w:rsidR="00EA1E2A" w:rsidRDefault="00EA1E2A" w:rsidP="002D72CF">
      <w:pPr>
        <w:autoSpaceDE w:val="0"/>
        <w:ind w:left="4536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 xml:space="preserve"> «Об утверждении Положения о муниципальном жилищном контроле</w:t>
      </w:r>
    </w:p>
    <w:p w:rsidR="00FE56B8" w:rsidRPr="00EA1E2A" w:rsidRDefault="00EA1E2A" w:rsidP="002D72CF">
      <w:pPr>
        <w:autoSpaceDE w:val="0"/>
        <w:ind w:left="4536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 xml:space="preserve"> на территории городского округа город Михайловка Волгоградской области»</w:t>
      </w:r>
    </w:p>
    <w:p w:rsidR="002D72CF" w:rsidRPr="002D72CF" w:rsidRDefault="002D72CF" w:rsidP="00D97F1A">
      <w:pPr>
        <w:autoSpaceDE w:val="0"/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 </w:t>
      </w:r>
    </w:p>
    <w:p w:rsidR="002D72CF" w:rsidRPr="002D72CF" w:rsidRDefault="002D72CF" w:rsidP="002D72CF">
      <w:pPr>
        <w:pStyle w:val="ConsPlusNormal"/>
        <w:spacing w:line="192" w:lineRule="auto"/>
        <w:ind w:left="4535"/>
        <w:jc w:val="right"/>
        <w:outlineLvl w:val="1"/>
        <w:rPr>
          <w:szCs w:val="24"/>
        </w:rPr>
      </w:pPr>
    </w:p>
    <w:p w:rsidR="002D72CF" w:rsidRPr="002D72CF" w:rsidRDefault="002D72CF" w:rsidP="002D72CF">
      <w:pPr>
        <w:pStyle w:val="ConsPlusNormal"/>
        <w:spacing w:line="192" w:lineRule="auto"/>
        <w:ind w:left="4535" w:firstLine="1"/>
        <w:jc w:val="right"/>
        <w:outlineLvl w:val="1"/>
        <w:rPr>
          <w:szCs w:val="24"/>
        </w:rPr>
      </w:pPr>
      <w:r w:rsidRPr="002D72CF">
        <w:rPr>
          <w:szCs w:val="24"/>
        </w:rPr>
        <w:t>«Приложение 2</w:t>
      </w:r>
    </w:p>
    <w:p w:rsidR="00955724" w:rsidRDefault="002D72CF" w:rsidP="002D72CF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к Положению </w:t>
      </w:r>
    </w:p>
    <w:p w:rsidR="00955724" w:rsidRDefault="002D72CF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>о муниципальном жилищном контроле</w:t>
      </w:r>
    </w:p>
    <w:p w:rsidR="00955724" w:rsidRDefault="002D72CF" w:rsidP="00955724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 на территории  городского округа </w:t>
      </w:r>
    </w:p>
    <w:p w:rsidR="002D72CF" w:rsidRPr="002D72CF" w:rsidRDefault="002D72CF" w:rsidP="002D72CF">
      <w:pPr>
        <w:ind w:left="4536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2D72CF">
        <w:rPr>
          <w:rFonts w:ascii="Times New Roman" w:hAnsi="Times New Roman"/>
          <w:sz w:val="24"/>
          <w:szCs w:val="24"/>
        </w:rPr>
        <w:t>город Михайловка Волгоградской области</w:t>
      </w:r>
    </w:p>
    <w:p w:rsidR="002D72CF" w:rsidRPr="00E97B73" w:rsidRDefault="002D72CF" w:rsidP="002D72CF">
      <w:pPr>
        <w:pStyle w:val="ConsPlusNormal"/>
        <w:spacing w:line="192" w:lineRule="auto"/>
        <w:ind w:left="4535"/>
        <w:outlineLvl w:val="1"/>
        <w:rPr>
          <w:i/>
        </w:rPr>
      </w:pPr>
    </w:p>
    <w:p w:rsidR="002D72CF" w:rsidRPr="00E97B73" w:rsidRDefault="002D72CF" w:rsidP="002D72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2CF" w:rsidRPr="002D72CF" w:rsidRDefault="002D72CF" w:rsidP="002D72C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D72CF">
        <w:rPr>
          <w:rFonts w:ascii="Times New Roman" w:hAnsi="Times New Roman"/>
          <w:b/>
          <w:sz w:val="24"/>
          <w:szCs w:val="24"/>
        </w:rPr>
        <w:t xml:space="preserve">Перечень ключевых показателей результативности и эффективности муниципального жилищного контроля </w:t>
      </w:r>
    </w:p>
    <w:p w:rsidR="002D72CF" w:rsidRDefault="002D72CF" w:rsidP="002D72CF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2D72CF">
        <w:rPr>
          <w:rFonts w:ascii="Times New Roman" w:hAnsi="Times New Roman"/>
          <w:b/>
          <w:sz w:val="24"/>
          <w:szCs w:val="24"/>
        </w:rPr>
        <w:t xml:space="preserve">на территории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городского округа город Михайловка Волгоградской области</w:t>
      </w:r>
    </w:p>
    <w:p w:rsidR="002D72CF" w:rsidRPr="002D72CF" w:rsidRDefault="002D72CF" w:rsidP="002D72CF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201" w:type="dxa"/>
        <w:tblInd w:w="93" w:type="dxa"/>
        <w:tblLayout w:type="fixed"/>
        <w:tblLook w:val="04A0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2D72CF" w:rsidRPr="002D72CF" w:rsidTr="005D0C6C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Сведения о документах стратегического планирования , содержащих показатель (при его наличии)</w:t>
            </w:r>
          </w:p>
        </w:tc>
      </w:tr>
      <w:tr w:rsidR="002D72CF" w:rsidRPr="002D72CF" w:rsidTr="005D0C6C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CF" w:rsidRPr="002D72CF" w:rsidTr="005D0C6C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72CF" w:rsidRPr="002D72CF" w:rsidTr="002D72CF">
        <w:trPr>
          <w:trHeight w:val="112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2D72CF" w:rsidRPr="002D72CF" w:rsidRDefault="002D72CF" w:rsidP="005D0C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2C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устранения риска причинения вреда (ущерба)</w:t>
            </w:r>
          </w:p>
        </w:tc>
      </w:tr>
      <w:tr w:rsidR="002D72CF" w:rsidRPr="002D72CF" w:rsidTr="005D0C6C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 Кспв*100% / Ксн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 xml:space="preserve"> Кспв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К сн-  общее количество случаев нарушения обязательных требований, выявленных по результатам проверок</w:t>
            </w: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CF">
              <w:rPr>
                <w:rFonts w:ascii="Times New Roman" w:hAnsi="Times New Roman"/>
                <w:sz w:val="24"/>
                <w:szCs w:val="24"/>
              </w:rPr>
              <w:t>Статистические данные контрольного органа;                 данные  ГАС РФ  «Правосудие».</w:t>
            </w:r>
          </w:p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2CF" w:rsidRPr="002D72CF" w:rsidRDefault="002D72CF" w:rsidP="005D0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FED" w:rsidRPr="002D72CF" w:rsidRDefault="00156FED" w:rsidP="00156FED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383" w:rsidRDefault="00FF0383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</w:pPr>
    </w:p>
    <w:p w:rsidR="00955724" w:rsidRDefault="00955724">
      <w:pPr>
        <w:rPr>
          <w:rFonts w:ascii="Times New Roman" w:hAnsi="Times New Roman"/>
          <w:sz w:val="24"/>
          <w:szCs w:val="24"/>
        </w:rPr>
        <w:sectPr w:rsidR="00955724" w:rsidSect="00156FED">
          <w:pgSz w:w="16838" w:h="11906" w:orient="landscape"/>
          <w:pgMar w:top="1276" w:right="1134" w:bottom="1559" w:left="1134" w:header="709" w:footer="709" w:gutter="0"/>
          <w:pgNumType w:start="1"/>
          <w:cols w:space="720"/>
          <w:titlePg/>
          <w:docGrid w:linePitch="272"/>
        </w:sectPr>
      </w:pPr>
    </w:p>
    <w:p w:rsidR="00EA1E2A" w:rsidRPr="00EA1E2A" w:rsidRDefault="00EA1E2A" w:rsidP="00EA1E2A">
      <w:pPr>
        <w:pStyle w:val="ConsPlusNormal"/>
        <w:spacing w:line="192" w:lineRule="auto"/>
        <w:ind w:left="4535" w:right="-568" w:firstLine="1"/>
        <w:jc w:val="right"/>
        <w:outlineLvl w:val="1"/>
        <w:rPr>
          <w:sz w:val="22"/>
        </w:rPr>
      </w:pPr>
      <w:r w:rsidRPr="00EA1E2A">
        <w:rPr>
          <w:sz w:val="22"/>
        </w:rPr>
        <w:lastRenderedPageBreak/>
        <w:t xml:space="preserve">Приложение </w:t>
      </w:r>
      <w:r>
        <w:rPr>
          <w:sz w:val="22"/>
        </w:rPr>
        <w:t>2</w:t>
      </w:r>
      <w:r w:rsidRPr="00EA1E2A">
        <w:rPr>
          <w:sz w:val="22"/>
        </w:rPr>
        <w:t xml:space="preserve"> </w:t>
      </w:r>
    </w:p>
    <w:p w:rsidR="00EA1E2A" w:rsidRPr="00EA1E2A" w:rsidRDefault="00EA1E2A" w:rsidP="00EA1E2A">
      <w:pPr>
        <w:autoSpaceDE w:val="0"/>
        <w:ind w:left="4536" w:right="-568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 xml:space="preserve">к решению Михайловской городской Думы </w:t>
      </w:r>
    </w:p>
    <w:p w:rsidR="00EA1E2A" w:rsidRPr="00EA1E2A" w:rsidRDefault="00EA1E2A" w:rsidP="00EA1E2A">
      <w:pPr>
        <w:autoSpaceDE w:val="0"/>
        <w:ind w:left="4536" w:right="-568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>Волгоградской области от 15.03.2022 г. № 492</w:t>
      </w:r>
    </w:p>
    <w:p w:rsidR="00EA1E2A" w:rsidRDefault="00EA1E2A" w:rsidP="00EA1E2A">
      <w:pPr>
        <w:autoSpaceDE w:val="0"/>
        <w:ind w:right="-56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A1E2A">
        <w:rPr>
          <w:rFonts w:ascii="Times New Roman" w:hAnsi="Times New Roman"/>
          <w:sz w:val="22"/>
          <w:szCs w:val="22"/>
        </w:rPr>
        <w:t xml:space="preserve">О внесении изменений в решение Михайловской городской Думы   </w:t>
      </w:r>
    </w:p>
    <w:p w:rsidR="00EA1E2A" w:rsidRDefault="00EA1E2A" w:rsidP="00EA1E2A">
      <w:pPr>
        <w:autoSpaceDE w:val="0"/>
        <w:ind w:left="4536" w:right="-568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>Волгоградской области от 19 августа 2021 г. № 421</w:t>
      </w:r>
    </w:p>
    <w:p w:rsidR="00EA1E2A" w:rsidRDefault="00EA1E2A" w:rsidP="00EA1E2A">
      <w:pPr>
        <w:autoSpaceDE w:val="0"/>
        <w:ind w:right="-568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 xml:space="preserve"> «Об утверждении Положения о муниципальном жилищном контроле</w:t>
      </w:r>
    </w:p>
    <w:p w:rsidR="00EA1E2A" w:rsidRPr="00EA1E2A" w:rsidRDefault="00EA1E2A" w:rsidP="00EA1E2A">
      <w:pPr>
        <w:autoSpaceDE w:val="0"/>
        <w:ind w:left="4536" w:right="-568"/>
        <w:jc w:val="right"/>
        <w:rPr>
          <w:rFonts w:ascii="Times New Roman" w:hAnsi="Times New Roman"/>
          <w:sz w:val="22"/>
          <w:szCs w:val="22"/>
        </w:rPr>
      </w:pPr>
      <w:r w:rsidRPr="00EA1E2A">
        <w:rPr>
          <w:rFonts w:ascii="Times New Roman" w:hAnsi="Times New Roman"/>
          <w:sz w:val="22"/>
          <w:szCs w:val="22"/>
        </w:rPr>
        <w:t xml:space="preserve"> на территории городского округа город Михайловка Волгоградской области»</w:t>
      </w:r>
    </w:p>
    <w:p w:rsidR="00955724" w:rsidRPr="002D72CF" w:rsidRDefault="00955724" w:rsidP="00EA1E2A">
      <w:pPr>
        <w:pStyle w:val="ConsPlusNormal"/>
        <w:spacing w:line="192" w:lineRule="auto"/>
        <w:ind w:left="4535" w:right="-568"/>
        <w:jc w:val="right"/>
        <w:outlineLvl w:val="1"/>
        <w:rPr>
          <w:szCs w:val="24"/>
        </w:rPr>
      </w:pPr>
    </w:p>
    <w:p w:rsidR="00955724" w:rsidRPr="002D72CF" w:rsidRDefault="00955724" w:rsidP="00EA1E2A">
      <w:pPr>
        <w:pStyle w:val="ConsPlusNormal"/>
        <w:spacing w:line="192" w:lineRule="auto"/>
        <w:ind w:left="4535" w:right="-568" w:firstLine="1"/>
        <w:jc w:val="right"/>
        <w:outlineLvl w:val="1"/>
        <w:rPr>
          <w:szCs w:val="24"/>
        </w:rPr>
      </w:pPr>
      <w:r>
        <w:rPr>
          <w:szCs w:val="24"/>
        </w:rPr>
        <w:t>«Приложение 3</w:t>
      </w:r>
    </w:p>
    <w:p w:rsidR="00955724" w:rsidRDefault="00955724" w:rsidP="00EA1E2A">
      <w:pPr>
        <w:ind w:left="4536" w:right="-568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 xml:space="preserve">к Положению </w:t>
      </w:r>
    </w:p>
    <w:p w:rsidR="00955724" w:rsidRDefault="00955724" w:rsidP="00EA1E2A">
      <w:pPr>
        <w:ind w:left="4536" w:right="-568"/>
        <w:jc w:val="right"/>
        <w:rPr>
          <w:rFonts w:ascii="Times New Roman" w:hAnsi="Times New Roman"/>
          <w:sz w:val="24"/>
          <w:szCs w:val="24"/>
        </w:rPr>
      </w:pPr>
      <w:r w:rsidRPr="002D72CF">
        <w:rPr>
          <w:rFonts w:ascii="Times New Roman" w:hAnsi="Times New Roman"/>
          <w:sz w:val="24"/>
          <w:szCs w:val="24"/>
        </w:rPr>
        <w:t>о муниципальном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2C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илищном контроле </w:t>
      </w:r>
    </w:p>
    <w:p w:rsidR="00955724" w:rsidRDefault="00955724" w:rsidP="00EA1E2A">
      <w:pPr>
        <w:ind w:left="4536" w:right="-5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2D72CF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2CF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724" w:rsidRPr="002D72CF" w:rsidRDefault="00955724" w:rsidP="00EA1E2A">
      <w:pPr>
        <w:ind w:left="4536" w:right="-56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город Михайловка Волгоградской </w:t>
      </w:r>
      <w:r w:rsidRPr="002D72CF">
        <w:rPr>
          <w:rFonts w:ascii="Times New Roman" w:hAnsi="Times New Roman"/>
          <w:sz w:val="24"/>
          <w:szCs w:val="24"/>
        </w:rPr>
        <w:t>области</w:t>
      </w:r>
    </w:p>
    <w:p w:rsidR="00955724" w:rsidRPr="00E97B73" w:rsidRDefault="00955724" w:rsidP="00EA1E2A">
      <w:pPr>
        <w:pStyle w:val="ConsPlusNormal"/>
        <w:spacing w:line="192" w:lineRule="auto"/>
        <w:ind w:left="4535" w:right="-568"/>
        <w:outlineLvl w:val="1"/>
        <w:rPr>
          <w:i/>
        </w:rPr>
      </w:pPr>
    </w:p>
    <w:p w:rsidR="00955724" w:rsidRPr="00955724" w:rsidRDefault="00955724" w:rsidP="00EA1E2A">
      <w:pPr>
        <w:ind w:right="-568"/>
        <w:rPr>
          <w:rFonts w:ascii="Times New Roman" w:hAnsi="Times New Roman"/>
          <w:sz w:val="24"/>
          <w:szCs w:val="24"/>
        </w:rPr>
      </w:pPr>
    </w:p>
    <w:p w:rsidR="00955724" w:rsidRPr="00955724" w:rsidRDefault="00955724" w:rsidP="00EA1E2A">
      <w:pPr>
        <w:pStyle w:val="ConsPlusNormal"/>
        <w:spacing w:line="192" w:lineRule="auto"/>
        <w:ind w:left="4535" w:right="-568"/>
        <w:outlineLvl w:val="1"/>
        <w:rPr>
          <w:szCs w:val="24"/>
        </w:rPr>
      </w:pPr>
    </w:p>
    <w:p w:rsidR="00955724" w:rsidRDefault="00955724" w:rsidP="00EA1E2A">
      <w:pPr>
        <w:autoSpaceDE w:val="0"/>
        <w:autoSpaceDN w:val="0"/>
        <w:ind w:right="-568" w:firstLine="539"/>
        <w:jc w:val="center"/>
        <w:rPr>
          <w:rFonts w:ascii="Times New Roman" w:hAnsi="Times New Roman"/>
          <w:b/>
          <w:sz w:val="24"/>
          <w:szCs w:val="24"/>
        </w:rPr>
      </w:pPr>
      <w:r w:rsidRPr="00955724">
        <w:rPr>
          <w:rFonts w:ascii="Times New Roman" w:hAnsi="Times New Roman"/>
          <w:b/>
          <w:sz w:val="24"/>
          <w:szCs w:val="24"/>
        </w:rPr>
        <w:t xml:space="preserve">Индикативные показатели результативности и эффективности муниципального жилищного контроля на территории  </w:t>
      </w:r>
      <w:r>
        <w:rPr>
          <w:rFonts w:ascii="Times New Roman" w:hAnsi="Times New Roman"/>
          <w:b/>
          <w:sz w:val="24"/>
          <w:szCs w:val="24"/>
        </w:rPr>
        <w:t xml:space="preserve">городского округа город Михайловка Волгоградской области </w:t>
      </w:r>
    </w:p>
    <w:p w:rsidR="00955724" w:rsidRDefault="00955724" w:rsidP="00EA1E2A">
      <w:pPr>
        <w:pStyle w:val="afa"/>
        <w:autoSpaceDE w:val="0"/>
        <w:ind w:right="-568" w:firstLine="720"/>
        <w:jc w:val="both"/>
        <w:rPr>
          <w:rFonts w:ascii="Times New Roman" w:hAnsi="Times New Roman"/>
          <w:sz w:val="24"/>
          <w:szCs w:val="24"/>
        </w:rPr>
      </w:pP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При осуществлении муниципального жилищного контроля на территории  </w:t>
      </w:r>
      <w:r w:rsidRPr="008663B5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8663B5">
        <w:rPr>
          <w:rFonts w:ascii="Times New Roman" w:hAnsi="Times New Roman"/>
          <w:sz w:val="24"/>
          <w:szCs w:val="24"/>
        </w:rPr>
        <w:t xml:space="preserve"> </w:t>
      </w:r>
      <w:r w:rsidRPr="00955724">
        <w:rPr>
          <w:rFonts w:ascii="Times New Roman" w:hAnsi="Times New Roman"/>
          <w:sz w:val="24"/>
          <w:szCs w:val="24"/>
        </w:rPr>
        <w:t>устанавливаются следующие индикативные показатели: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</w:r>
      <w:r w:rsidRPr="00955724">
        <w:rPr>
          <w:rFonts w:ascii="Times New Roman" w:hAnsi="Times New Roman"/>
          <w:sz w:val="24"/>
          <w:szCs w:val="24"/>
        </w:rPr>
        <w:br/>
        <w:t xml:space="preserve"> о согласовании проведения контрольных мероприятий,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</w:r>
      <w:r w:rsidRPr="00955724">
        <w:rPr>
          <w:rFonts w:ascii="Times New Roman" w:hAnsi="Times New Roman"/>
          <w:sz w:val="24"/>
          <w:szCs w:val="24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общее количество жалоб, поданных контролируемыми лицами </w:t>
      </w:r>
      <w:r w:rsidRPr="00955724">
        <w:rPr>
          <w:rFonts w:ascii="Times New Roman" w:hAnsi="Times New Roman"/>
          <w:sz w:val="24"/>
          <w:szCs w:val="24"/>
        </w:rPr>
        <w:br/>
      </w:r>
      <w:r w:rsidRPr="00955724">
        <w:rPr>
          <w:rFonts w:ascii="Times New Roman" w:hAnsi="Times New Roman"/>
          <w:sz w:val="24"/>
          <w:szCs w:val="24"/>
        </w:rPr>
        <w:lastRenderedPageBreak/>
        <w:t>в досудебном порядке за отчетный период;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955724" w:rsidRPr="00955724" w:rsidRDefault="00955724" w:rsidP="00EA1E2A">
      <w:pPr>
        <w:pStyle w:val="afa"/>
        <w:autoSpaceDE w:val="0"/>
        <w:spacing w:after="0"/>
        <w:ind w:right="-568" w:firstLine="720"/>
        <w:jc w:val="both"/>
        <w:rPr>
          <w:rFonts w:ascii="Times New Roman" w:hAnsi="Times New Roman"/>
          <w:sz w:val="24"/>
          <w:szCs w:val="24"/>
        </w:rPr>
      </w:pPr>
      <w:r w:rsidRPr="00955724">
        <w:rPr>
          <w:rFonts w:ascii="Times New Roman" w:hAnsi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955724" w:rsidRPr="00762AFB" w:rsidRDefault="00955724" w:rsidP="00EA1E2A">
      <w:pPr>
        <w:pStyle w:val="afa"/>
        <w:autoSpaceDE w:val="0"/>
        <w:spacing w:after="0"/>
        <w:ind w:right="-568"/>
        <w:jc w:val="both"/>
        <w:rPr>
          <w:sz w:val="28"/>
          <w:szCs w:val="28"/>
        </w:rPr>
      </w:pPr>
    </w:p>
    <w:p w:rsidR="00955724" w:rsidRPr="002D72CF" w:rsidRDefault="00955724" w:rsidP="00EA1E2A">
      <w:pPr>
        <w:ind w:right="-568"/>
        <w:rPr>
          <w:rFonts w:ascii="Times New Roman" w:hAnsi="Times New Roman"/>
          <w:sz w:val="24"/>
          <w:szCs w:val="24"/>
        </w:rPr>
      </w:pPr>
    </w:p>
    <w:sectPr w:rsidR="00955724" w:rsidRPr="002D72CF" w:rsidSect="00955724">
      <w:pgSz w:w="11906" w:h="16838" w:code="9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EA" w:rsidRDefault="008761EA" w:rsidP="000E7BBF">
      <w:r>
        <w:separator/>
      </w:r>
    </w:p>
  </w:endnote>
  <w:endnote w:type="continuationSeparator" w:id="1">
    <w:p w:rsidR="008761EA" w:rsidRDefault="008761E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EA" w:rsidRDefault="008761EA" w:rsidP="000E7BBF">
      <w:r>
        <w:separator/>
      </w:r>
    </w:p>
  </w:footnote>
  <w:footnote w:type="continuationSeparator" w:id="1">
    <w:p w:rsidR="008761EA" w:rsidRDefault="008761E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30B2D"/>
    <w:rsid w:val="0004178C"/>
    <w:rsid w:val="00051222"/>
    <w:rsid w:val="00073005"/>
    <w:rsid w:val="00073F0B"/>
    <w:rsid w:val="000744D7"/>
    <w:rsid w:val="00077BE4"/>
    <w:rsid w:val="00077D49"/>
    <w:rsid w:val="000C1286"/>
    <w:rsid w:val="000D09E5"/>
    <w:rsid w:val="000E16EC"/>
    <w:rsid w:val="000E7BBF"/>
    <w:rsid w:val="00101DBB"/>
    <w:rsid w:val="00105D93"/>
    <w:rsid w:val="00147F80"/>
    <w:rsid w:val="00156FED"/>
    <w:rsid w:val="001725AD"/>
    <w:rsid w:val="001A5460"/>
    <w:rsid w:val="001A66B6"/>
    <w:rsid w:val="001B47B6"/>
    <w:rsid w:val="00241D52"/>
    <w:rsid w:val="00242BBB"/>
    <w:rsid w:val="00253C5F"/>
    <w:rsid w:val="002841F2"/>
    <w:rsid w:val="00284EC2"/>
    <w:rsid w:val="00287F39"/>
    <w:rsid w:val="00291A1D"/>
    <w:rsid w:val="002A1156"/>
    <w:rsid w:val="002C4CF1"/>
    <w:rsid w:val="002C7261"/>
    <w:rsid w:val="002D2FB2"/>
    <w:rsid w:val="002D72CF"/>
    <w:rsid w:val="002E16B9"/>
    <w:rsid w:val="002E482D"/>
    <w:rsid w:val="00323E58"/>
    <w:rsid w:val="00335A2A"/>
    <w:rsid w:val="00346651"/>
    <w:rsid w:val="003509A4"/>
    <w:rsid w:val="00351F43"/>
    <w:rsid w:val="00363C65"/>
    <w:rsid w:val="00381F21"/>
    <w:rsid w:val="003E2EA4"/>
    <w:rsid w:val="003E666D"/>
    <w:rsid w:val="00411A4A"/>
    <w:rsid w:val="004149A8"/>
    <w:rsid w:val="004157C3"/>
    <w:rsid w:val="004320CB"/>
    <w:rsid w:val="004355DF"/>
    <w:rsid w:val="004447F3"/>
    <w:rsid w:val="00447252"/>
    <w:rsid w:val="00463E58"/>
    <w:rsid w:val="00477305"/>
    <w:rsid w:val="004833C7"/>
    <w:rsid w:val="00484384"/>
    <w:rsid w:val="004867B9"/>
    <w:rsid w:val="004B62CF"/>
    <w:rsid w:val="004E400D"/>
    <w:rsid w:val="005013ED"/>
    <w:rsid w:val="005412AD"/>
    <w:rsid w:val="00543B20"/>
    <w:rsid w:val="00556106"/>
    <w:rsid w:val="00566B9B"/>
    <w:rsid w:val="00572B55"/>
    <w:rsid w:val="00574E02"/>
    <w:rsid w:val="00575CD2"/>
    <w:rsid w:val="00587488"/>
    <w:rsid w:val="00591AB7"/>
    <w:rsid w:val="005A5F15"/>
    <w:rsid w:val="005A6278"/>
    <w:rsid w:val="005A6752"/>
    <w:rsid w:val="005C30ED"/>
    <w:rsid w:val="005C7223"/>
    <w:rsid w:val="005D6380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7D36"/>
    <w:rsid w:val="006D118F"/>
    <w:rsid w:val="006F247F"/>
    <w:rsid w:val="006F6A7F"/>
    <w:rsid w:val="0070421D"/>
    <w:rsid w:val="00707B35"/>
    <w:rsid w:val="00733FF8"/>
    <w:rsid w:val="00746811"/>
    <w:rsid w:val="00774255"/>
    <w:rsid w:val="00775DA7"/>
    <w:rsid w:val="00776694"/>
    <w:rsid w:val="00787C5D"/>
    <w:rsid w:val="0079387E"/>
    <w:rsid w:val="007A03C9"/>
    <w:rsid w:val="007A3412"/>
    <w:rsid w:val="007A7AA9"/>
    <w:rsid w:val="007B0E7C"/>
    <w:rsid w:val="007B185F"/>
    <w:rsid w:val="007C69A0"/>
    <w:rsid w:val="007D0418"/>
    <w:rsid w:val="007D5AD9"/>
    <w:rsid w:val="007E1666"/>
    <w:rsid w:val="00805EAB"/>
    <w:rsid w:val="00817802"/>
    <w:rsid w:val="0082376E"/>
    <w:rsid w:val="008329B7"/>
    <w:rsid w:val="00834295"/>
    <w:rsid w:val="0084171D"/>
    <w:rsid w:val="00851EF2"/>
    <w:rsid w:val="00856C6B"/>
    <w:rsid w:val="008663B5"/>
    <w:rsid w:val="008761EA"/>
    <w:rsid w:val="008775CC"/>
    <w:rsid w:val="00881EAD"/>
    <w:rsid w:val="008851BA"/>
    <w:rsid w:val="0089194C"/>
    <w:rsid w:val="00896823"/>
    <w:rsid w:val="008A7AA4"/>
    <w:rsid w:val="008E4742"/>
    <w:rsid w:val="008E79FB"/>
    <w:rsid w:val="008F42E1"/>
    <w:rsid w:val="008F4883"/>
    <w:rsid w:val="00914343"/>
    <w:rsid w:val="00922691"/>
    <w:rsid w:val="00922746"/>
    <w:rsid w:val="00940260"/>
    <w:rsid w:val="00955724"/>
    <w:rsid w:val="00967A0D"/>
    <w:rsid w:val="009903E4"/>
    <w:rsid w:val="0099433E"/>
    <w:rsid w:val="009A6706"/>
    <w:rsid w:val="009B297D"/>
    <w:rsid w:val="009B54C4"/>
    <w:rsid w:val="009C1108"/>
    <w:rsid w:val="009E1810"/>
    <w:rsid w:val="00A14EC0"/>
    <w:rsid w:val="00A15315"/>
    <w:rsid w:val="00A1646A"/>
    <w:rsid w:val="00A42757"/>
    <w:rsid w:val="00A42CD5"/>
    <w:rsid w:val="00A64A6B"/>
    <w:rsid w:val="00A83A30"/>
    <w:rsid w:val="00A930C9"/>
    <w:rsid w:val="00AB0474"/>
    <w:rsid w:val="00AB769F"/>
    <w:rsid w:val="00AD66DC"/>
    <w:rsid w:val="00AD680E"/>
    <w:rsid w:val="00AD6917"/>
    <w:rsid w:val="00AE6DE7"/>
    <w:rsid w:val="00B077E2"/>
    <w:rsid w:val="00B11DFF"/>
    <w:rsid w:val="00B20D87"/>
    <w:rsid w:val="00B33824"/>
    <w:rsid w:val="00B37CFF"/>
    <w:rsid w:val="00B66BFB"/>
    <w:rsid w:val="00B75C5C"/>
    <w:rsid w:val="00BA6900"/>
    <w:rsid w:val="00BA7BDE"/>
    <w:rsid w:val="00BB005F"/>
    <w:rsid w:val="00BD4470"/>
    <w:rsid w:val="00C0314C"/>
    <w:rsid w:val="00C06AC1"/>
    <w:rsid w:val="00C101A1"/>
    <w:rsid w:val="00C142BC"/>
    <w:rsid w:val="00C176FD"/>
    <w:rsid w:val="00C22674"/>
    <w:rsid w:val="00C45106"/>
    <w:rsid w:val="00C70753"/>
    <w:rsid w:val="00C7410C"/>
    <w:rsid w:val="00C7668F"/>
    <w:rsid w:val="00CB3801"/>
    <w:rsid w:val="00CC3277"/>
    <w:rsid w:val="00CD2977"/>
    <w:rsid w:val="00CD3E8B"/>
    <w:rsid w:val="00CD42CE"/>
    <w:rsid w:val="00CE7007"/>
    <w:rsid w:val="00CF2AB1"/>
    <w:rsid w:val="00CF56B5"/>
    <w:rsid w:val="00D03202"/>
    <w:rsid w:val="00D24CF8"/>
    <w:rsid w:val="00D44524"/>
    <w:rsid w:val="00D46022"/>
    <w:rsid w:val="00D51060"/>
    <w:rsid w:val="00D51165"/>
    <w:rsid w:val="00D73EA7"/>
    <w:rsid w:val="00D97F1A"/>
    <w:rsid w:val="00DA396B"/>
    <w:rsid w:val="00DA45B8"/>
    <w:rsid w:val="00DB236F"/>
    <w:rsid w:val="00DB3A4F"/>
    <w:rsid w:val="00DC0491"/>
    <w:rsid w:val="00DC3C44"/>
    <w:rsid w:val="00DE0037"/>
    <w:rsid w:val="00DE1EE3"/>
    <w:rsid w:val="00DE67CE"/>
    <w:rsid w:val="00DE739C"/>
    <w:rsid w:val="00E00537"/>
    <w:rsid w:val="00E26319"/>
    <w:rsid w:val="00E47230"/>
    <w:rsid w:val="00E97B73"/>
    <w:rsid w:val="00EA11D0"/>
    <w:rsid w:val="00EA1E2A"/>
    <w:rsid w:val="00EA21F3"/>
    <w:rsid w:val="00EA66DF"/>
    <w:rsid w:val="00EB3507"/>
    <w:rsid w:val="00EB5809"/>
    <w:rsid w:val="00EB7F3D"/>
    <w:rsid w:val="00EC4E4A"/>
    <w:rsid w:val="00EE4069"/>
    <w:rsid w:val="00EF0F07"/>
    <w:rsid w:val="00EF7210"/>
    <w:rsid w:val="00F04F8D"/>
    <w:rsid w:val="00F20061"/>
    <w:rsid w:val="00F53AA9"/>
    <w:rsid w:val="00F7207B"/>
    <w:rsid w:val="00F72C0D"/>
    <w:rsid w:val="00F806E0"/>
    <w:rsid w:val="00F94BFC"/>
    <w:rsid w:val="00FB0028"/>
    <w:rsid w:val="00FB4F33"/>
    <w:rsid w:val="00FD0251"/>
    <w:rsid w:val="00FE56B8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2F917-709C-4741-931E-119C7E0C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6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Админ</cp:lastModifiedBy>
  <cp:revision>125</cp:revision>
  <cp:lastPrinted>2022-01-17T11:44:00Z</cp:lastPrinted>
  <dcterms:created xsi:type="dcterms:W3CDTF">2021-06-18T09:56:00Z</dcterms:created>
  <dcterms:modified xsi:type="dcterms:W3CDTF">2022-03-15T08:12:00Z</dcterms:modified>
</cp:coreProperties>
</file>