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84" w:rsidRPr="007F709B" w:rsidRDefault="00B86284" w:rsidP="00B86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B86284" w:rsidRDefault="00B86284" w:rsidP="00B86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B86284" w:rsidRPr="007F709B" w:rsidRDefault="00B86284" w:rsidP="00B86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20533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20533">
        <w:rPr>
          <w:rFonts w:ascii="Times New Roman" w:eastAsia="Times New Roman" w:hAnsi="Times New Roman" w:cs="Times New Roman"/>
          <w:color w:val="000000"/>
        </w:rPr>
        <w:t xml:space="preserve"> 472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</w:t>
      </w:r>
      <w:r>
        <w:rPr>
          <w:rFonts w:ascii="Times New Roman" w:hAnsi="Times New Roman"/>
          <w:spacing w:val="1"/>
        </w:rPr>
        <w:t>83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proofErr w:type="spellStart"/>
      <w:r>
        <w:rPr>
          <w:rFonts w:ascii="Times New Roman" w:hAnsi="Times New Roman"/>
          <w:spacing w:val="1"/>
        </w:rPr>
        <w:t>Сидорской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B86284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r>
        <w:rPr>
          <w:rFonts w:ascii="Times New Roman" w:hAnsi="Times New Roman"/>
          <w:spacing w:val="1"/>
        </w:rPr>
        <w:t>Сидорской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B86284" w:rsidRPr="00D107D0" w:rsidRDefault="00B86284" w:rsidP="00B862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601F">
        <w:rPr>
          <w:rFonts w:ascii="Times New Roman" w:eastAsia="Times New Roman" w:hAnsi="Times New Roman" w:cs="Times New Roman"/>
          <w:b/>
          <w:bCs/>
          <w:sz w:val="24"/>
          <w:szCs w:val="24"/>
        </w:rPr>
        <w:t>СИДОРСКОЙ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proofErr w:type="spellStart"/>
      <w:r w:rsidR="0002601F">
        <w:t>Сидорской</w:t>
      </w:r>
      <w:proofErr w:type="spellEnd"/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02601F">
        <w:t>сел</w:t>
      </w:r>
      <w:r w:rsidR="00DD6DD7">
        <w:t>о</w:t>
      </w:r>
      <w:r w:rsidR="00E1311D">
        <w:t xml:space="preserve"> </w:t>
      </w:r>
      <w:r w:rsidR="0002601F">
        <w:t>Сидоры</w:t>
      </w:r>
      <w:r w:rsidR="00FF2DC0">
        <w:t>, хутор</w:t>
      </w:r>
      <w:r w:rsidR="00DD6DD7">
        <w:t>а</w:t>
      </w:r>
      <w:r w:rsidR="00FF2DC0">
        <w:t xml:space="preserve"> </w:t>
      </w:r>
      <w:r w:rsidR="0002601F">
        <w:t>Большой Орешкин</w:t>
      </w:r>
      <w:r w:rsidR="00FF2DC0">
        <w:t xml:space="preserve">, </w:t>
      </w:r>
      <w:r w:rsidR="0002601F">
        <w:t>Малый Орешкин</w:t>
      </w:r>
      <w:r w:rsidR="00FF2DC0">
        <w:t xml:space="preserve">, </w:t>
      </w:r>
      <w:r w:rsidR="0002601F">
        <w:t>Тишанка</w:t>
      </w:r>
      <w:r w:rsidR="00FF2DC0">
        <w:t xml:space="preserve">, </w:t>
      </w:r>
      <w:r w:rsidR="00A900EB" w:rsidRPr="007D3E05">
        <w:t xml:space="preserve">в границах, </w:t>
      </w:r>
      <w:r w:rsidR="005C12E7" w:rsidRPr="00421137">
        <w:t>согласно картографическому описанию (приложение</w:t>
      </w:r>
      <w:r w:rsidR="005C12E7">
        <w:t xml:space="preserve"> №</w:t>
      </w:r>
      <w:r w:rsidR="005C12E7" w:rsidRPr="00421137">
        <w:t xml:space="preserve"> 1) и карте-схеме (приложение </w:t>
      </w:r>
      <w:r w:rsidR="005C12E7">
        <w:t xml:space="preserve"> № </w:t>
      </w:r>
      <w:r w:rsidR="005C12E7" w:rsidRPr="00421137">
        <w:t>2)</w:t>
      </w:r>
      <w:r w:rsidR="005C12E7">
        <w:rPr>
          <w:color w:val="FF0000"/>
        </w:rPr>
        <w:t xml:space="preserve"> </w:t>
      </w:r>
      <w:r w:rsidR="0058682A">
        <w:rPr>
          <w:color w:val="FF0000"/>
        </w:rPr>
        <w:t xml:space="preserve"> </w:t>
      </w:r>
      <w:r w:rsidR="0058682A" w:rsidRPr="0058682A">
        <w:t xml:space="preserve">(далее – </w:t>
      </w:r>
      <w:proofErr w:type="spellStart"/>
      <w:r w:rsidR="0002601F">
        <w:t>Сидор</w:t>
      </w:r>
      <w:r w:rsidR="0058682A" w:rsidRPr="0058682A">
        <w:t>ская</w:t>
      </w:r>
      <w:proofErr w:type="spellEnd"/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>
        <w:lastRenderedPageBreak/>
        <w:t xml:space="preserve">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proofErr w:type="spellStart"/>
      <w:r w:rsidR="0002601F">
        <w:t>Сидорской</w:t>
      </w:r>
      <w:proofErr w:type="spellEnd"/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02601F">
        <w:rPr>
          <w:rFonts w:ascii="Times New Roman" w:hAnsi="Times New Roman" w:cs="Times New Roman"/>
          <w:sz w:val="24"/>
          <w:szCs w:val="24"/>
        </w:rPr>
        <w:t>Сидорской</w:t>
      </w:r>
      <w:proofErr w:type="spellEnd"/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с. </w:t>
      </w:r>
      <w:r w:rsidR="0002601F">
        <w:rPr>
          <w:rFonts w:ascii="Times New Roman" w:hAnsi="Times New Roman" w:cs="Times New Roman"/>
          <w:sz w:val="24"/>
          <w:szCs w:val="24"/>
        </w:rPr>
        <w:t>Сидоры, ул.Украинская, 15а.</w:t>
      </w:r>
      <w:bookmarkStart w:id="0" w:name="_GoBack"/>
      <w:bookmarkEnd w:id="0"/>
    </w:p>
    <w:p w:rsidR="0002601F" w:rsidRPr="000118EB" w:rsidRDefault="00752980" w:rsidP="0002601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4033</w:t>
      </w:r>
      <w:r w:rsidR="0002601F">
        <w:rPr>
          <w:rFonts w:ascii="Times New Roman" w:hAnsi="Times New Roman" w:cs="Times New Roman"/>
          <w:sz w:val="24"/>
          <w:szCs w:val="24"/>
        </w:rPr>
        <w:t>1</w:t>
      </w:r>
      <w:r w:rsidR="00E72BC2">
        <w:rPr>
          <w:rFonts w:ascii="Times New Roman" w:hAnsi="Times New Roman" w:cs="Times New Roman"/>
          <w:sz w:val="24"/>
          <w:szCs w:val="24"/>
        </w:rPr>
        <w:t xml:space="preserve">1,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с. </w:t>
      </w:r>
      <w:r w:rsidR="0002601F">
        <w:rPr>
          <w:rFonts w:ascii="Times New Roman" w:hAnsi="Times New Roman" w:cs="Times New Roman"/>
          <w:sz w:val="24"/>
          <w:szCs w:val="24"/>
        </w:rPr>
        <w:t>Сидоры, ул.</w:t>
      </w:r>
      <w:r w:rsidR="005076A0">
        <w:rPr>
          <w:rFonts w:ascii="Times New Roman" w:hAnsi="Times New Roman" w:cs="Times New Roman"/>
          <w:sz w:val="24"/>
          <w:szCs w:val="24"/>
        </w:rPr>
        <w:t xml:space="preserve"> </w:t>
      </w:r>
      <w:r w:rsidR="0002601F">
        <w:rPr>
          <w:rFonts w:ascii="Times New Roman" w:hAnsi="Times New Roman" w:cs="Times New Roman"/>
          <w:sz w:val="24"/>
          <w:szCs w:val="24"/>
        </w:rPr>
        <w:t>Украинская, 15а.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CD6AD1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CD6AD1">
        <w:t>и</w:t>
      </w:r>
      <w:r w:rsidR="00CD7340">
        <w:t>, использовани</w:t>
      </w:r>
      <w:r w:rsidR="00CD6AD1">
        <w:t>и</w:t>
      </w:r>
      <w:r w:rsidR="00CD7340">
        <w:t xml:space="preserve"> и популяризаци</w:t>
      </w:r>
      <w:r w:rsidR="00CD6AD1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691696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proofErr w:type="spellStart"/>
      <w:r w:rsidR="0002601F">
        <w:t>Сидорской</w:t>
      </w:r>
      <w:proofErr w:type="spellEnd"/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5.1. Имущество Отдела является муниципальной собственностью и закрепляется за </w:t>
      </w:r>
      <w:r>
        <w:lastRenderedPageBreak/>
        <w:t>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 xml:space="preserve">. Осуществлять иные полномочия в соответствии с возложенными на отдел </w:t>
      </w:r>
      <w:r w:rsidR="00752980">
        <w:lastRenderedPageBreak/>
        <w:t>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C86F4B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представляет учредителю для утверждения промежуточный ликвидационный баланс и </w:t>
      </w:r>
      <w:r>
        <w:lastRenderedPageBreak/>
        <w:t>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20" w:rsidRDefault="00A42420" w:rsidP="00E4001C">
      <w:pPr>
        <w:spacing w:after="0" w:line="240" w:lineRule="auto"/>
      </w:pPr>
      <w:r>
        <w:separator/>
      </w:r>
    </w:p>
  </w:endnote>
  <w:endnote w:type="continuationSeparator" w:id="1">
    <w:p w:rsidR="00A42420" w:rsidRDefault="00A42420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20" w:rsidRDefault="00A42420" w:rsidP="00E4001C">
      <w:pPr>
        <w:spacing w:after="0" w:line="240" w:lineRule="auto"/>
      </w:pPr>
      <w:r>
        <w:separator/>
      </w:r>
    </w:p>
  </w:footnote>
  <w:footnote w:type="continuationSeparator" w:id="1">
    <w:p w:rsidR="00A42420" w:rsidRDefault="00A42420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01F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58A9"/>
    <w:rsid w:val="004E1186"/>
    <w:rsid w:val="004E1B42"/>
    <w:rsid w:val="004E353B"/>
    <w:rsid w:val="004E7A8F"/>
    <w:rsid w:val="004F3167"/>
    <w:rsid w:val="004F35CC"/>
    <w:rsid w:val="00502320"/>
    <w:rsid w:val="005076A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71A3"/>
    <w:rsid w:val="005C12E7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046FA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91696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0533"/>
    <w:rsid w:val="008215E4"/>
    <w:rsid w:val="00826AFA"/>
    <w:rsid w:val="00852B43"/>
    <w:rsid w:val="00854DB3"/>
    <w:rsid w:val="00862966"/>
    <w:rsid w:val="00886576"/>
    <w:rsid w:val="008B2517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4BE7"/>
    <w:rsid w:val="00A236F1"/>
    <w:rsid w:val="00A241D5"/>
    <w:rsid w:val="00A42420"/>
    <w:rsid w:val="00A45213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B02633"/>
    <w:rsid w:val="00B02EDE"/>
    <w:rsid w:val="00B0756F"/>
    <w:rsid w:val="00B2160D"/>
    <w:rsid w:val="00B25C10"/>
    <w:rsid w:val="00B32E00"/>
    <w:rsid w:val="00B34856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284"/>
    <w:rsid w:val="00B8660E"/>
    <w:rsid w:val="00B96FD7"/>
    <w:rsid w:val="00B97403"/>
    <w:rsid w:val="00BB0D68"/>
    <w:rsid w:val="00BC0F02"/>
    <w:rsid w:val="00BE0246"/>
    <w:rsid w:val="00C10B37"/>
    <w:rsid w:val="00C15571"/>
    <w:rsid w:val="00C17326"/>
    <w:rsid w:val="00C17927"/>
    <w:rsid w:val="00C26ECF"/>
    <w:rsid w:val="00C3541F"/>
    <w:rsid w:val="00C441E1"/>
    <w:rsid w:val="00C50FF1"/>
    <w:rsid w:val="00C62B30"/>
    <w:rsid w:val="00C63B7A"/>
    <w:rsid w:val="00C706EE"/>
    <w:rsid w:val="00C70DE0"/>
    <w:rsid w:val="00C86F4B"/>
    <w:rsid w:val="00C914A4"/>
    <w:rsid w:val="00C971D4"/>
    <w:rsid w:val="00CB2A87"/>
    <w:rsid w:val="00CB376B"/>
    <w:rsid w:val="00CD6AD1"/>
    <w:rsid w:val="00CD7340"/>
    <w:rsid w:val="00CF612D"/>
    <w:rsid w:val="00D05498"/>
    <w:rsid w:val="00D06E9A"/>
    <w:rsid w:val="00D14DE1"/>
    <w:rsid w:val="00D21E91"/>
    <w:rsid w:val="00D25280"/>
    <w:rsid w:val="00D255FA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D21F9"/>
    <w:rsid w:val="00DD6DD7"/>
    <w:rsid w:val="00DD78B2"/>
    <w:rsid w:val="00DE76D6"/>
    <w:rsid w:val="00DF034F"/>
    <w:rsid w:val="00DF321E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35879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36B3-5F7F-4D13-BE0B-93C43018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9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118</cp:revision>
  <cp:lastPrinted>2021-07-27T17:03:00Z</cp:lastPrinted>
  <dcterms:created xsi:type="dcterms:W3CDTF">2012-05-12T12:11:00Z</dcterms:created>
  <dcterms:modified xsi:type="dcterms:W3CDTF">2021-12-24T07:28:00Z</dcterms:modified>
</cp:coreProperties>
</file>